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C99" w:rsidRDefault="003A26F7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Право.</w:t>
      </w:r>
    </w:p>
    <w:p w:rsidR="003A26F7" w:rsidRDefault="003A26F7" w:rsidP="001B1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3A26F7" w:rsidRPr="00582343" w:rsidRDefault="003A26F7" w:rsidP="005823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58234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1. Заполните таблицу, используя приведенные ниже пример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A26F7" w:rsidRPr="003A26F7" w:rsidTr="00905F0B">
        <w:trPr>
          <w:trHeight w:val="147"/>
        </w:trPr>
        <w:tc>
          <w:tcPr>
            <w:tcW w:w="9571" w:type="dxa"/>
            <w:gridSpan w:val="2"/>
          </w:tcPr>
          <w:p w:rsidR="003A26F7" w:rsidRPr="003A26F7" w:rsidRDefault="003A26F7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 поддержания</w:t>
            </w:r>
            <w:proofErr w:type="gramEnd"/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A26F7" w:rsidRPr="003A26F7" w:rsidTr="00905F0B">
        <w:tc>
          <w:tcPr>
            <w:tcW w:w="4785" w:type="dxa"/>
          </w:tcPr>
          <w:p w:rsidR="003A26F7" w:rsidRPr="003A26F7" w:rsidRDefault="003A26F7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Внешней дисциплины</w:t>
            </w:r>
          </w:p>
        </w:tc>
        <w:tc>
          <w:tcPr>
            <w:tcW w:w="4786" w:type="dxa"/>
          </w:tcPr>
          <w:p w:rsidR="003A26F7" w:rsidRPr="003A26F7" w:rsidRDefault="003A26F7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Внутренней дисциплины</w:t>
            </w:r>
          </w:p>
        </w:tc>
      </w:tr>
      <w:tr w:rsidR="00582343" w:rsidRPr="003A26F7" w:rsidTr="00905F0B">
        <w:tc>
          <w:tcPr>
            <w:tcW w:w="4785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82343" w:rsidRPr="00582343" w:rsidRDefault="00582343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="003A26F7" w:rsidRPr="003A26F7">
        <w:rPr>
          <w:rFonts w:ascii="Times New Roman" w:eastAsia="Times New Roman" w:hAnsi="Times New Roman" w:cs="Times New Roman"/>
          <w:sz w:val="24"/>
          <w:szCs w:val="24"/>
        </w:rPr>
        <w:t xml:space="preserve"> контроль со стороны других людей;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="003A26F7" w:rsidRPr="003A26F7">
        <w:rPr>
          <w:rFonts w:ascii="Times New Roman" w:eastAsia="Times New Roman" w:hAnsi="Times New Roman" w:cs="Times New Roman"/>
          <w:sz w:val="24"/>
          <w:szCs w:val="24"/>
        </w:rPr>
        <w:t>совесть</w:t>
      </w:r>
      <w:proofErr w:type="gramEnd"/>
      <w:r w:rsidR="003A26F7" w:rsidRPr="003A26F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="003A26F7" w:rsidRPr="003A26F7">
        <w:rPr>
          <w:rFonts w:ascii="Times New Roman" w:eastAsia="Times New Roman" w:hAnsi="Times New Roman" w:cs="Times New Roman"/>
          <w:sz w:val="24"/>
          <w:szCs w:val="24"/>
        </w:rPr>
        <w:t xml:space="preserve">желание выиграть приз; </w:t>
      </w:r>
      <w:r>
        <w:rPr>
          <w:rFonts w:ascii="Times New Roman" w:eastAsia="Times New Roman" w:hAnsi="Times New Roman" w:cs="Times New Roman"/>
          <w:sz w:val="24"/>
          <w:szCs w:val="24"/>
        </w:rPr>
        <w:t>4)</w:t>
      </w:r>
      <w:r w:rsidR="003A26F7" w:rsidRPr="003A26F7">
        <w:rPr>
          <w:rFonts w:ascii="Times New Roman" w:eastAsia="Times New Roman" w:hAnsi="Times New Roman" w:cs="Times New Roman"/>
          <w:sz w:val="24"/>
          <w:szCs w:val="24"/>
        </w:rPr>
        <w:t xml:space="preserve">боязнь получить выговор; </w:t>
      </w:r>
      <w:r>
        <w:rPr>
          <w:rFonts w:ascii="Times New Roman" w:eastAsia="Times New Roman" w:hAnsi="Times New Roman" w:cs="Times New Roman"/>
          <w:sz w:val="24"/>
          <w:szCs w:val="24"/>
        </w:rPr>
        <w:t>5)</w:t>
      </w:r>
      <w:r w:rsidR="003A26F7" w:rsidRPr="003A26F7">
        <w:rPr>
          <w:rFonts w:ascii="Times New Roman" w:eastAsia="Times New Roman" w:hAnsi="Times New Roman" w:cs="Times New Roman"/>
          <w:sz w:val="24"/>
          <w:szCs w:val="24"/>
        </w:rPr>
        <w:t xml:space="preserve">стремление получить новую работу; </w:t>
      </w:r>
      <w:r>
        <w:rPr>
          <w:rFonts w:ascii="Times New Roman" w:eastAsia="Times New Roman" w:hAnsi="Times New Roman" w:cs="Times New Roman"/>
          <w:sz w:val="24"/>
          <w:szCs w:val="24"/>
        </w:rPr>
        <w:t>6)</w:t>
      </w:r>
      <w:r w:rsidR="003A26F7" w:rsidRPr="003A26F7">
        <w:rPr>
          <w:rFonts w:ascii="Times New Roman" w:eastAsia="Times New Roman" w:hAnsi="Times New Roman" w:cs="Times New Roman"/>
          <w:sz w:val="24"/>
          <w:szCs w:val="24"/>
        </w:rPr>
        <w:t>чувство вины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3A26F7" w:rsidRPr="00582343" w:rsidRDefault="003A26F7" w:rsidP="005823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582343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Pr="0058234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. Соотнесите правоохранительные органы и их задачи.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1701"/>
      </w:tblGrid>
      <w:tr w:rsidR="003A26F7" w:rsidRPr="003A26F7" w:rsidTr="00582343">
        <w:tc>
          <w:tcPr>
            <w:tcW w:w="6629" w:type="dxa"/>
          </w:tcPr>
          <w:p w:rsidR="003A26F7" w:rsidRPr="003A26F7" w:rsidRDefault="003A26F7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Правоохранительные органы</w:t>
            </w:r>
          </w:p>
        </w:tc>
        <w:tc>
          <w:tcPr>
            <w:tcW w:w="1701" w:type="dxa"/>
          </w:tcPr>
          <w:p w:rsidR="003A26F7" w:rsidRPr="003A26F7" w:rsidRDefault="003A26F7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</w:tr>
      <w:tr w:rsidR="003A26F7" w:rsidRPr="003A26F7" w:rsidTr="00582343">
        <w:tc>
          <w:tcPr>
            <w:tcW w:w="6629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1. Представление интересов обвиняемого</w:t>
            </w:r>
          </w:p>
        </w:tc>
        <w:tc>
          <w:tcPr>
            <w:tcW w:w="1701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А. суд</w:t>
            </w:r>
          </w:p>
        </w:tc>
      </w:tr>
      <w:tr w:rsidR="003A26F7" w:rsidRPr="003A26F7" w:rsidTr="00582343">
        <w:tc>
          <w:tcPr>
            <w:tcW w:w="6629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2. Осуществление надзора за исполнением законов</w:t>
            </w:r>
          </w:p>
        </w:tc>
        <w:tc>
          <w:tcPr>
            <w:tcW w:w="1701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Б. милиция</w:t>
            </w:r>
          </w:p>
        </w:tc>
      </w:tr>
      <w:tr w:rsidR="003A26F7" w:rsidRPr="003A26F7" w:rsidTr="00582343">
        <w:tc>
          <w:tcPr>
            <w:tcW w:w="6629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Удостоверение всевозможных сделок (договоров), </w:t>
            </w:r>
            <w:proofErr w:type="gramStart"/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 наследственных</w:t>
            </w:r>
            <w:proofErr w:type="gramEnd"/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</w:t>
            </w:r>
          </w:p>
        </w:tc>
        <w:tc>
          <w:tcPr>
            <w:tcW w:w="1701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В. прокуратура</w:t>
            </w:r>
          </w:p>
        </w:tc>
      </w:tr>
      <w:tr w:rsidR="003A26F7" w:rsidRPr="003A26F7" w:rsidTr="00582343">
        <w:tc>
          <w:tcPr>
            <w:tcW w:w="6629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4. Разрешение конкретных правовых споров на основе закона</w:t>
            </w:r>
          </w:p>
        </w:tc>
        <w:tc>
          <w:tcPr>
            <w:tcW w:w="1701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Г. адвокатура</w:t>
            </w:r>
          </w:p>
        </w:tc>
      </w:tr>
      <w:tr w:rsidR="003A26F7" w:rsidRPr="003A26F7" w:rsidTr="00582343">
        <w:tc>
          <w:tcPr>
            <w:tcW w:w="6629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5. Охрана общественного порядка; борьба с преступностью</w:t>
            </w:r>
          </w:p>
        </w:tc>
        <w:tc>
          <w:tcPr>
            <w:tcW w:w="1701" w:type="dxa"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Д. Нотариат</w:t>
            </w:r>
          </w:p>
        </w:tc>
      </w:tr>
    </w:tbl>
    <w:tbl>
      <w:tblPr>
        <w:tblpPr w:leftFromText="180" w:rightFromText="180" w:vertAnchor="text" w:horzAnchor="margin" w:tblpXSpec="right" w:tblpY="-17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336"/>
        <w:gridCol w:w="336"/>
        <w:gridCol w:w="336"/>
        <w:gridCol w:w="336"/>
      </w:tblGrid>
      <w:tr w:rsidR="00582343" w:rsidRPr="003A26F7" w:rsidTr="00582343">
        <w:trPr>
          <w:trHeight w:val="278"/>
        </w:trPr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Hlk112530493"/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82343" w:rsidRPr="003A26F7" w:rsidTr="00582343">
        <w:trPr>
          <w:trHeight w:val="266"/>
        </w:trPr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3A26F7" w:rsidRPr="00582343" w:rsidRDefault="003A26F7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2343">
        <w:rPr>
          <w:rFonts w:ascii="Times New Roman" w:eastAsia="Times New Roman" w:hAnsi="Times New Roman" w:cs="Times New Roman"/>
          <w:b/>
          <w:sz w:val="24"/>
          <w:szCs w:val="24"/>
        </w:rPr>
        <w:t>3. Право – это регулятор общественных отношений, обеспечиваемый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085"/>
      </w:tblGrid>
      <w:tr w:rsidR="003A26F7" w:rsidRPr="003A26F7" w:rsidTr="003A26F7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исключительно силой   общественного мнения</w:t>
            </w:r>
          </w:p>
        </w:tc>
      </w:tr>
      <w:tr w:rsidR="003A26F7" w:rsidRPr="003A26F7" w:rsidTr="003A26F7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мнением авторитетных людей</w:t>
            </w:r>
          </w:p>
        </w:tc>
      </w:tr>
      <w:tr w:rsidR="003A26F7" w:rsidRPr="003A26F7" w:rsidTr="003A26F7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привычками и традициями   людей</w:t>
            </w:r>
          </w:p>
        </w:tc>
      </w:tr>
      <w:tr w:rsidR="003A26F7" w:rsidRPr="003A26F7" w:rsidTr="003A26F7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3A26F7" w:rsidRPr="003A26F7" w:rsidRDefault="003A26F7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силой государственного   принуждения</w:t>
            </w:r>
          </w:p>
        </w:tc>
      </w:tr>
    </w:tbl>
    <w:p w:rsidR="003A26F7" w:rsidRPr="00582343" w:rsidRDefault="003A26F7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582343">
        <w:rPr>
          <w:b/>
        </w:rPr>
        <w:t>4. Вставьте вместо пропуска в предложении слово:</w:t>
      </w:r>
    </w:p>
    <w:p w:rsidR="003A26F7" w:rsidRPr="003A26F7" w:rsidRDefault="003A26F7" w:rsidP="00582343">
      <w:pPr>
        <w:pStyle w:val="a3"/>
        <w:shd w:val="clear" w:color="auto" w:fill="FFFFFF"/>
        <w:spacing w:before="0" w:beforeAutospacing="0" w:after="0" w:afterAutospacing="0"/>
      </w:pPr>
      <w:r w:rsidRPr="003A26F7">
        <w:t>«_____________норма – установленное и охраняемое государством правило поведения в обществе»</w:t>
      </w:r>
    </w:p>
    <w:p w:rsidR="003A26F7" w:rsidRPr="003A26F7" w:rsidRDefault="003A26F7" w:rsidP="00582343">
      <w:pPr>
        <w:pStyle w:val="a3"/>
        <w:shd w:val="clear" w:color="auto" w:fill="FFFFFF"/>
        <w:spacing w:before="0" w:beforeAutospacing="0" w:after="0" w:afterAutospacing="0"/>
      </w:pPr>
      <w:r w:rsidRPr="003A26F7">
        <w:t>5. Вставьте пропущенное слово в определении:</w:t>
      </w:r>
    </w:p>
    <w:p w:rsidR="003A26F7" w:rsidRPr="003A26F7" w:rsidRDefault="003A26F7" w:rsidP="00582343">
      <w:pPr>
        <w:pStyle w:val="a3"/>
        <w:shd w:val="clear" w:color="auto" w:fill="FFFFFF"/>
        <w:spacing w:before="0" w:beforeAutospacing="0" w:after="0" w:afterAutospacing="0"/>
      </w:pPr>
      <w:r w:rsidRPr="003A26F7">
        <w:t xml:space="preserve">«_____________- юридический акт, принятый </w:t>
      </w:r>
      <w:proofErr w:type="gramStart"/>
      <w:r w:rsidRPr="003A26F7">
        <w:t>высшим  представительным</w:t>
      </w:r>
      <w:proofErr w:type="gramEnd"/>
      <w:r w:rsidRPr="003A26F7">
        <w:t xml:space="preserve"> органом государственной власти либо непосредственным волеизъявлением населения и регулирующий, как правило, наиболее важные общественные отношения».</w:t>
      </w:r>
    </w:p>
    <w:p w:rsidR="003A26F7" w:rsidRPr="00582343" w:rsidRDefault="003A26F7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521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82343">
        <w:rPr>
          <w:rFonts w:ascii="Times New Roman" w:eastAsia="Times New Roman" w:hAnsi="Times New Roman" w:cs="Times New Roman"/>
          <w:b/>
          <w:sz w:val="24"/>
          <w:szCs w:val="24"/>
        </w:rPr>
        <w:t>.Верны ли следующие суждения?</w:t>
      </w:r>
    </w:p>
    <w:p w:rsidR="003A26F7" w:rsidRPr="003A26F7" w:rsidRDefault="003A26F7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6F7">
        <w:rPr>
          <w:rFonts w:ascii="Times New Roman" w:eastAsia="Times New Roman" w:hAnsi="Times New Roman" w:cs="Times New Roman"/>
          <w:sz w:val="24"/>
          <w:szCs w:val="24"/>
        </w:rPr>
        <w:t>А. Понятия «право» и «закон» тождественны друг другу.</w:t>
      </w:r>
    </w:p>
    <w:p w:rsidR="003A26F7" w:rsidRPr="00725219" w:rsidRDefault="003A26F7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6F7">
        <w:rPr>
          <w:rFonts w:ascii="Times New Roman" w:eastAsia="Times New Roman" w:hAnsi="Times New Roman" w:cs="Times New Roman"/>
          <w:sz w:val="24"/>
          <w:szCs w:val="24"/>
        </w:rPr>
        <w:t>Б. Понятие «право» является более широким, чем понятие «закон».</w:t>
      </w:r>
    </w:p>
    <w:p w:rsidR="003A26F7" w:rsidRPr="00582343" w:rsidRDefault="00725219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1.верно А   </w:t>
      </w:r>
      <w:proofErr w:type="gramStart"/>
      <w:r w:rsidRPr="00725219">
        <w:rPr>
          <w:rFonts w:ascii="Times New Roman" w:eastAsia="Times New Roman" w:hAnsi="Times New Roman" w:cs="Times New Roman"/>
          <w:sz w:val="24"/>
          <w:szCs w:val="24"/>
        </w:rPr>
        <w:t>2.верно</w:t>
      </w:r>
      <w:proofErr w:type="gramEnd"/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 Б        3.оба суждения верны           4.оба суждения неверны</w:t>
      </w:r>
    </w:p>
    <w:p w:rsidR="00725219" w:rsidRPr="00725219" w:rsidRDefault="00725219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219">
        <w:rPr>
          <w:rFonts w:ascii="Arial" w:eastAsia="Times New Roman" w:hAnsi="Arial" w:cs="Arial"/>
        </w:rPr>
        <w:t>6</w:t>
      </w:r>
      <w:r w:rsidRPr="00582343">
        <w:rPr>
          <w:rFonts w:ascii="Arial" w:eastAsia="Times New Roman" w:hAnsi="Arial" w:cs="Arial"/>
          <w:b/>
        </w:rPr>
        <w:t>.</w:t>
      </w:r>
      <w:r w:rsidRPr="00582343">
        <w:rPr>
          <w:rFonts w:ascii="Times New Roman" w:eastAsia="Times New Roman" w:hAnsi="Times New Roman" w:cs="Times New Roman"/>
          <w:b/>
          <w:sz w:val="24"/>
          <w:szCs w:val="24"/>
        </w:rPr>
        <w:t>Прочитайте фрагмент текста и укажите, о какой именно юридической профессии в нем идет речь:</w:t>
      </w:r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 «…не является государственным служащим, он – независимый профессионал, оказывающий различные виды юридической помощи населению. Он не имеет права разглашать сведения, получаемые от своих клиентов, предстает в качестве носителя профессиональной тайны».</w:t>
      </w:r>
    </w:p>
    <w:p w:rsidR="00725219" w:rsidRPr="00582343" w:rsidRDefault="00725219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1.прокурор    </w:t>
      </w:r>
      <w:proofErr w:type="gramStart"/>
      <w:r w:rsidRPr="00725219">
        <w:rPr>
          <w:rFonts w:ascii="Times New Roman" w:eastAsia="Times New Roman" w:hAnsi="Times New Roman" w:cs="Times New Roman"/>
          <w:sz w:val="24"/>
          <w:szCs w:val="24"/>
        </w:rPr>
        <w:t>2.адвокат</w:t>
      </w:r>
      <w:proofErr w:type="gramEnd"/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           3.следователь           4.юрисконсульт</w:t>
      </w:r>
    </w:p>
    <w:tbl>
      <w:tblPr>
        <w:tblpPr w:leftFromText="180" w:rightFromText="180" w:vertAnchor="text" w:horzAnchor="margin" w:tblpXSpec="right" w:tblpY="7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60"/>
        <w:gridCol w:w="360"/>
      </w:tblGrid>
      <w:tr w:rsidR="00582343" w:rsidRPr="003A26F7" w:rsidTr="00582343">
        <w:trPr>
          <w:trHeight w:val="240"/>
        </w:trPr>
        <w:tc>
          <w:tcPr>
            <w:tcW w:w="359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112530954"/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0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0" w:type="dxa"/>
          </w:tcPr>
          <w:p w:rsidR="00582343" w:rsidRPr="003A26F7" w:rsidRDefault="00582343" w:rsidP="00582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82343" w:rsidRPr="003A26F7" w:rsidTr="00582343">
        <w:trPr>
          <w:trHeight w:val="229"/>
        </w:trPr>
        <w:tc>
          <w:tcPr>
            <w:tcW w:w="359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582343" w:rsidRPr="003A26F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p w:rsidR="00582343" w:rsidRPr="00582343" w:rsidRDefault="00725219" w:rsidP="00582343">
      <w:pPr>
        <w:pStyle w:val="a3"/>
        <w:shd w:val="clear" w:color="auto" w:fill="FFFFFF"/>
        <w:spacing w:before="0" w:beforeAutospacing="0" w:after="0" w:afterAutospacing="0"/>
      </w:pPr>
      <w:r w:rsidRPr="00725219">
        <w:rPr>
          <w:b/>
        </w:rPr>
        <w:t>7</w:t>
      </w:r>
      <w:r w:rsidRPr="00582343">
        <w:rPr>
          <w:b/>
        </w:rPr>
        <w:t xml:space="preserve">. Установите соответствие </w:t>
      </w:r>
      <w:proofErr w:type="gramStart"/>
      <w:r w:rsidRPr="00582343">
        <w:rPr>
          <w:b/>
        </w:rPr>
        <w:t>между  конкретными</w:t>
      </w:r>
      <w:proofErr w:type="gramEnd"/>
      <w:r w:rsidRPr="00582343">
        <w:rPr>
          <w:b/>
        </w:rPr>
        <w:t xml:space="preserve"> ситуациями и типом правоотношений, который они иллюстрируют.</w:t>
      </w:r>
      <w:r w:rsidRPr="00725219"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"/>
        <w:gridCol w:w="5106"/>
        <w:gridCol w:w="428"/>
        <w:gridCol w:w="2422"/>
      </w:tblGrid>
      <w:tr w:rsidR="00725219" w:rsidRPr="00725219" w:rsidTr="001B19A8">
        <w:trPr>
          <w:trHeight w:val="250"/>
        </w:trPr>
        <w:tc>
          <w:tcPr>
            <w:tcW w:w="60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</w:t>
            </w:r>
          </w:p>
        </w:tc>
        <w:tc>
          <w:tcPr>
            <w:tcW w:w="42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ПРАВООТНОШЕНИЯ</w:t>
            </w:r>
          </w:p>
        </w:tc>
      </w:tr>
      <w:tr w:rsidR="001B19A8" w:rsidRPr="00725219" w:rsidTr="001B19A8">
        <w:trPr>
          <w:trHeight w:val="1265"/>
        </w:trPr>
        <w:tc>
          <w:tcPr>
            <w:tcW w:w="5709" w:type="dxa"/>
            <w:gridSpan w:val="2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1)Семья нашла клад во время ремонта дома.</w:t>
            </w:r>
          </w:p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2)Работник без уважительной причины не вышел на работу</w:t>
            </w:r>
          </w:p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3)Гражданка оформила опеку над племянником</w:t>
            </w:r>
          </w:p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4)Гражданин нарушил правила дорожного движения</w:t>
            </w:r>
          </w:p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50" w:type="dxa"/>
            <w:gridSpan w:val="2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А)семейное</w:t>
            </w:r>
            <w:proofErr w:type="gramEnd"/>
          </w:p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Б)административное</w:t>
            </w:r>
            <w:proofErr w:type="gramEnd"/>
          </w:p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В)трудовое</w:t>
            </w:r>
            <w:proofErr w:type="gramEnd"/>
          </w:p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Г)гражданское</w:t>
            </w:r>
            <w:proofErr w:type="gramEnd"/>
          </w:p>
          <w:p w:rsidR="001B19A8" w:rsidRPr="00725219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Д)уголовное</w:t>
            </w:r>
            <w:proofErr w:type="gramEnd"/>
          </w:p>
        </w:tc>
      </w:tr>
    </w:tbl>
    <w:p w:rsidR="00725219" w:rsidRDefault="00725219" w:rsidP="001B1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343" w:rsidRDefault="00582343" w:rsidP="001B1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343" w:rsidRDefault="00582343" w:rsidP="001B1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343" w:rsidRDefault="00582343" w:rsidP="001B1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343" w:rsidRDefault="00582343" w:rsidP="001B19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343" w:rsidRDefault="00582343" w:rsidP="00582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219" w:rsidRPr="00582343" w:rsidRDefault="00725219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8</w:t>
      </w:r>
      <w:r w:rsidRPr="00725219">
        <w:rPr>
          <w:b/>
        </w:rPr>
        <w:t>.</w:t>
      </w:r>
      <w:r w:rsidRPr="00725219">
        <w:rPr>
          <w:rStyle w:val="apple-converted-space"/>
        </w:rPr>
        <w:t xml:space="preserve"> </w:t>
      </w:r>
      <w:r w:rsidRPr="00725219">
        <w:t> </w:t>
      </w:r>
      <w:r w:rsidRPr="00582343">
        <w:rPr>
          <w:b/>
        </w:rPr>
        <w:t>Отраслью российского права является право</w:t>
      </w:r>
    </w:p>
    <w:p w:rsidR="00582343" w:rsidRDefault="00725219" w:rsidP="00582343">
      <w:pPr>
        <w:pStyle w:val="a3"/>
        <w:shd w:val="clear" w:color="auto" w:fill="FFFFFF"/>
        <w:spacing w:before="0" w:beforeAutospacing="0" w:after="0" w:afterAutospacing="0"/>
      </w:pPr>
      <w:r w:rsidRPr="00725219">
        <w:t xml:space="preserve">1.частное            </w:t>
      </w:r>
      <w:proofErr w:type="gramStart"/>
      <w:r w:rsidRPr="00725219">
        <w:t>2.имущественное</w:t>
      </w:r>
      <w:proofErr w:type="gramEnd"/>
      <w:r w:rsidRPr="00725219">
        <w:t xml:space="preserve">               3.наследственное                   4.государственное</w:t>
      </w:r>
    </w:p>
    <w:p w:rsidR="00725219" w:rsidRPr="00582343" w:rsidRDefault="00725219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9</w:t>
      </w:r>
      <w:r w:rsidRPr="00725219">
        <w:rPr>
          <w:b/>
        </w:rPr>
        <w:t>.</w:t>
      </w:r>
      <w:r w:rsidRPr="00725219">
        <w:t xml:space="preserve"> </w:t>
      </w:r>
      <w:r w:rsidRPr="00582343">
        <w:rPr>
          <w:b/>
        </w:rPr>
        <w:t>Какая из ситуаций является уголовным правонарушением (преступлением)?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085"/>
      </w:tblGrid>
      <w:tr w:rsidR="00725219" w:rsidRPr="00725219" w:rsidTr="00725219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 работы</w:t>
            </w:r>
          </w:p>
        </w:tc>
      </w:tr>
      <w:tr w:rsidR="00725219" w:rsidRPr="00725219" w:rsidTr="00725219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техники безопасности на предприятии</w:t>
            </w:r>
          </w:p>
        </w:tc>
      </w:tr>
      <w:tr w:rsidR="00725219" w:rsidRPr="00725219" w:rsidTr="00725219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разбойное нападение на гражданина</w:t>
            </w:r>
          </w:p>
        </w:tc>
      </w:tr>
      <w:tr w:rsidR="00725219" w:rsidRPr="00725219" w:rsidTr="00725219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725219" w:rsidRPr="00725219" w:rsidRDefault="00725219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219">
              <w:rPr>
                <w:rFonts w:ascii="Times New Roman" w:eastAsia="Times New Roman" w:hAnsi="Times New Roman" w:cs="Times New Roman"/>
                <w:sz w:val="24"/>
                <w:szCs w:val="24"/>
              </w:rPr>
              <w:t>нецензурная брань в общественном месте</w:t>
            </w:r>
          </w:p>
        </w:tc>
      </w:tr>
    </w:tbl>
    <w:p w:rsidR="00725219" w:rsidRDefault="00725219" w:rsidP="00582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725219" w:rsidRPr="001B19A8" w:rsidRDefault="00725219" w:rsidP="00582343">
      <w:pPr>
        <w:pStyle w:val="a3"/>
        <w:shd w:val="clear" w:color="auto" w:fill="FFFFFF"/>
        <w:spacing w:before="0" w:beforeAutospacing="0" w:after="0" w:afterAutospacing="0"/>
      </w:pPr>
      <w:r w:rsidRPr="00725219">
        <w:rPr>
          <w:b/>
        </w:rPr>
        <w:lastRenderedPageBreak/>
        <w:t>10</w:t>
      </w:r>
      <w:r w:rsidRPr="001B19A8">
        <w:t>.</w:t>
      </w:r>
      <w:r w:rsidRPr="001B19A8">
        <w:rPr>
          <w:color w:val="333333"/>
        </w:rPr>
        <w:t xml:space="preserve"> </w:t>
      </w:r>
      <w:r w:rsidRPr="001B19A8">
        <w:t>Верны ли следующие суждения:</w:t>
      </w:r>
    </w:p>
    <w:p w:rsidR="00725219" w:rsidRPr="00F24BE7" w:rsidRDefault="00725219" w:rsidP="00582343">
      <w:pPr>
        <w:pStyle w:val="a3"/>
        <w:shd w:val="clear" w:color="auto" w:fill="FFFFFF"/>
        <w:spacing w:before="0" w:beforeAutospacing="0" w:after="0" w:afterAutospacing="0"/>
      </w:pPr>
      <w:r w:rsidRPr="00F24BE7">
        <w:rPr>
          <w:rStyle w:val="a4"/>
        </w:rPr>
        <w:t>А</w:t>
      </w:r>
      <w:r w:rsidRPr="00F24BE7">
        <w:t>) Конституция РФ как документ обладает высшей юридической силой, ей должны соответствовать все текущие законы и подзаконные акты</w:t>
      </w:r>
    </w:p>
    <w:p w:rsidR="00725219" w:rsidRPr="00F24BE7" w:rsidRDefault="00725219" w:rsidP="00582343">
      <w:pPr>
        <w:pStyle w:val="a3"/>
        <w:shd w:val="clear" w:color="auto" w:fill="FFFFFF"/>
        <w:spacing w:before="0" w:beforeAutospacing="0" w:after="0" w:afterAutospacing="0"/>
      </w:pPr>
      <w:r w:rsidRPr="00F24BE7">
        <w:rPr>
          <w:rStyle w:val="a4"/>
        </w:rPr>
        <w:t>Б</w:t>
      </w:r>
      <w:r w:rsidRPr="00F24BE7">
        <w:t>) Конституция РФ принимается Федеральным Собранием большинством голосов</w:t>
      </w:r>
    </w:p>
    <w:p w:rsidR="00725219" w:rsidRDefault="00725219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1.верно А   </w:t>
      </w:r>
      <w:proofErr w:type="gramStart"/>
      <w:r w:rsidRPr="00725219">
        <w:rPr>
          <w:rFonts w:ascii="Times New Roman" w:eastAsia="Times New Roman" w:hAnsi="Times New Roman" w:cs="Times New Roman"/>
          <w:sz w:val="24"/>
          <w:szCs w:val="24"/>
        </w:rPr>
        <w:t>2.верно</w:t>
      </w:r>
      <w:proofErr w:type="gramEnd"/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 Б        3.оба суждения верны           4.оба суждения неверны</w:t>
      </w:r>
    </w:p>
    <w:p w:rsidR="00F24BE7" w:rsidRDefault="00F24BE7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4BE7" w:rsidRPr="001B19A8" w:rsidRDefault="00F24BE7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t>11</w:t>
      </w:r>
      <w:r w:rsidRPr="001B19A8">
        <w:rPr>
          <w:b/>
        </w:rPr>
        <w:t>.</w:t>
      </w:r>
      <w:r w:rsidRPr="001B19A8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r w:rsidRPr="001B19A8">
        <w:rPr>
          <w:b/>
        </w:rPr>
        <w:t>Разработка и принятие законов является прерогативой</w:t>
      </w:r>
    </w:p>
    <w:p w:rsidR="00F24BE7" w:rsidRPr="00F24BE7" w:rsidRDefault="00F24BE7" w:rsidP="00582343">
      <w:pPr>
        <w:pStyle w:val="a3"/>
        <w:shd w:val="clear" w:color="auto" w:fill="FFFFFF"/>
        <w:spacing w:before="0" w:beforeAutospacing="0" w:after="0" w:afterAutospacing="0"/>
      </w:pPr>
      <w:r w:rsidRPr="00F24BE7">
        <w:t xml:space="preserve">1.судов     </w:t>
      </w:r>
      <w:proofErr w:type="gramStart"/>
      <w:r w:rsidRPr="00F24BE7">
        <w:t>2.правительство</w:t>
      </w:r>
      <w:proofErr w:type="gramEnd"/>
      <w:r w:rsidRPr="00F24BE7">
        <w:t xml:space="preserve">           3.парламент                   4.министерство</w:t>
      </w:r>
    </w:p>
    <w:p w:rsidR="00F24BE7" w:rsidRPr="00F24BE7" w:rsidRDefault="00F24BE7" w:rsidP="00582343">
      <w:pPr>
        <w:pStyle w:val="a3"/>
        <w:shd w:val="clear" w:color="auto" w:fill="FFFFFF"/>
        <w:spacing w:before="0" w:beforeAutospacing="0" w:after="0" w:afterAutospacing="0"/>
      </w:pPr>
    </w:p>
    <w:p w:rsidR="00F24BE7" w:rsidRPr="001B19A8" w:rsidRDefault="00F24BE7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24BE7">
        <w:t>12.</w:t>
      </w:r>
      <w:r w:rsidRPr="00F24BE7">
        <w:rPr>
          <w:rFonts w:ascii="Arial" w:hAnsi="Arial" w:cs="Arial"/>
          <w:sz w:val="22"/>
          <w:szCs w:val="22"/>
        </w:rPr>
        <w:t xml:space="preserve"> </w:t>
      </w:r>
      <w:r w:rsidRPr="001B19A8">
        <w:rPr>
          <w:b/>
        </w:rPr>
        <w:t xml:space="preserve">Установите соответствие между   государственными органами Российской федерации и сферой их деятельности. </w:t>
      </w:r>
    </w:p>
    <w:tbl>
      <w:tblPr>
        <w:tblpPr w:leftFromText="180" w:rightFromText="180" w:vertAnchor="text" w:tblpY="1"/>
        <w:tblOverlap w:val="never"/>
        <w:tblW w:w="79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5"/>
        <w:gridCol w:w="5021"/>
      </w:tblGrid>
      <w:tr w:rsidR="00582343" w:rsidRPr="00F24BE7" w:rsidTr="00582343">
        <w:trPr>
          <w:trHeight w:val="2376"/>
        </w:trPr>
        <w:tc>
          <w:tcPr>
            <w:tcW w:w="2925" w:type="dxa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 ОРГАНЫ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1)Верховный   Суд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2)Конституционный   Суд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3)Высший   Арбитражный суд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4)Прокуратура   РФ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21" w:type="dxa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 ФУНКЦИИ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А)Высший</w:t>
            </w:r>
            <w:proofErr w:type="gramEnd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 исполнительной власти в РФ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Б)Высший</w:t>
            </w:r>
            <w:proofErr w:type="gramEnd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судебный орган по   гражданским, уголовным, административным и иным делам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В)Высший</w:t>
            </w:r>
            <w:proofErr w:type="gramEnd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судебный орган, осуществляющий экспертизу   нормативных актов на их соответствие    Конституции РФ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Г)Высший</w:t>
            </w:r>
            <w:proofErr w:type="gramEnd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судебный орган по   разрешению экономических споров</w:t>
            </w:r>
          </w:p>
          <w:p w:rsidR="00582343" w:rsidRPr="00F24BE7" w:rsidRDefault="0058234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>Д)Высший</w:t>
            </w:r>
            <w:proofErr w:type="gramEnd"/>
            <w:r w:rsidRPr="00F24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 государственного надзора и контроля</w:t>
            </w:r>
          </w:p>
        </w:tc>
      </w:tr>
    </w:tbl>
    <w:p w:rsidR="00582343" w:rsidRDefault="00582343" w:rsidP="00582343">
      <w:pPr>
        <w:pStyle w:val="a3"/>
        <w:shd w:val="clear" w:color="auto" w:fill="FFFFFF"/>
        <w:spacing w:before="0" w:beforeAutospacing="0" w:after="0" w:afterAutospacing="0"/>
      </w:pPr>
    </w:p>
    <w:p w:rsidR="00582343" w:rsidRPr="00582343" w:rsidRDefault="00582343" w:rsidP="00582343"/>
    <w:p w:rsidR="00582343" w:rsidRDefault="00582343" w:rsidP="00582343">
      <w:pPr>
        <w:pStyle w:val="a3"/>
        <w:shd w:val="clear" w:color="auto" w:fill="FFFFFF"/>
        <w:spacing w:before="0" w:beforeAutospacing="0" w:after="0" w:afterAutospacing="0"/>
      </w:pPr>
    </w:p>
    <w:p w:rsidR="00582343" w:rsidRDefault="00582343" w:rsidP="00582343">
      <w:pPr>
        <w:pStyle w:val="a3"/>
        <w:shd w:val="clear" w:color="auto" w:fill="FFFFFF"/>
        <w:spacing w:before="0" w:beforeAutospacing="0" w:after="0" w:afterAutospacing="0"/>
      </w:pPr>
    </w:p>
    <w:p w:rsidR="00582343" w:rsidRDefault="00582343" w:rsidP="00582343">
      <w:pPr>
        <w:pStyle w:val="a3"/>
        <w:shd w:val="clear" w:color="auto" w:fill="FFFFFF"/>
        <w:spacing w:before="0" w:beforeAutospacing="0" w:after="0" w:afterAutospacing="0"/>
      </w:pPr>
    </w:p>
    <w:tbl>
      <w:tblPr>
        <w:tblpPr w:leftFromText="180" w:rightFromText="180" w:vertAnchor="text" w:horzAnchor="margin" w:tblpXSpec="right" w:tblpY="7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60"/>
        <w:gridCol w:w="360"/>
      </w:tblGrid>
      <w:tr w:rsidR="00582343" w:rsidRPr="003A26F7" w:rsidTr="00D86195">
        <w:trPr>
          <w:trHeight w:val="240"/>
        </w:trPr>
        <w:tc>
          <w:tcPr>
            <w:tcW w:w="359" w:type="dxa"/>
          </w:tcPr>
          <w:p w:rsidR="00582343" w:rsidRPr="003A26F7" w:rsidRDefault="00582343" w:rsidP="00D8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" w:type="dxa"/>
          </w:tcPr>
          <w:p w:rsidR="00582343" w:rsidRPr="003A26F7" w:rsidRDefault="00582343" w:rsidP="00D8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" w:type="dxa"/>
          </w:tcPr>
          <w:p w:rsidR="00582343" w:rsidRPr="003A26F7" w:rsidRDefault="00582343" w:rsidP="00D8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0" w:type="dxa"/>
          </w:tcPr>
          <w:p w:rsidR="00582343" w:rsidRPr="003A26F7" w:rsidRDefault="00582343" w:rsidP="00D8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0" w:type="dxa"/>
          </w:tcPr>
          <w:p w:rsidR="00582343" w:rsidRPr="003A26F7" w:rsidRDefault="00582343" w:rsidP="00D8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82343" w:rsidRPr="003A26F7" w:rsidTr="00D86195">
        <w:trPr>
          <w:trHeight w:val="229"/>
        </w:trPr>
        <w:tc>
          <w:tcPr>
            <w:tcW w:w="359" w:type="dxa"/>
          </w:tcPr>
          <w:p w:rsidR="00582343" w:rsidRPr="003A26F7" w:rsidRDefault="00582343" w:rsidP="00D86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:rsidR="00582343" w:rsidRPr="003A26F7" w:rsidRDefault="00582343" w:rsidP="00D86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:rsidR="00582343" w:rsidRPr="003A26F7" w:rsidRDefault="00582343" w:rsidP="00D86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582343" w:rsidRPr="003A26F7" w:rsidRDefault="00582343" w:rsidP="00D86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582343" w:rsidRPr="003A26F7" w:rsidRDefault="00582343" w:rsidP="00D86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24BE7" w:rsidRPr="00F24BE7" w:rsidRDefault="00582343" w:rsidP="00582343">
      <w:pPr>
        <w:pStyle w:val="a3"/>
        <w:shd w:val="clear" w:color="auto" w:fill="FFFFFF"/>
        <w:spacing w:before="0" w:beforeAutospacing="0" w:after="0" w:afterAutospacing="0"/>
      </w:pPr>
      <w:r>
        <w:br w:type="textWrapping" w:clear="all"/>
      </w:r>
    </w:p>
    <w:p w:rsidR="00F24BE7" w:rsidRDefault="00F24BE7" w:rsidP="00582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E7" w:rsidRDefault="00F24BE7" w:rsidP="00582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E7" w:rsidRDefault="00F24BE7" w:rsidP="00582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E7" w:rsidRDefault="00F24BE7" w:rsidP="00582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2343" w:rsidRDefault="00582343" w:rsidP="00582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E7" w:rsidRDefault="00F24BE7" w:rsidP="00582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4BE7" w:rsidRDefault="00F24BE7" w:rsidP="00582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9A8" w:rsidRDefault="001B19A8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BE7" w:rsidRDefault="00F24BE7" w:rsidP="00582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Право.</w:t>
      </w:r>
    </w:p>
    <w:p w:rsidR="00F24BE7" w:rsidRDefault="00F24BE7" w:rsidP="001B19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вариант.</w:t>
      </w:r>
    </w:p>
    <w:p w:rsidR="00F24BE7" w:rsidRPr="001B19A8" w:rsidRDefault="00F24BE7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24BE7">
        <w:t>1.</w:t>
      </w:r>
      <w:r w:rsidRPr="001B19A8">
        <w:rPr>
          <w:b/>
        </w:rPr>
        <w:t>Верны ли следующие суждения:</w:t>
      </w:r>
    </w:p>
    <w:p w:rsidR="00F24BE7" w:rsidRPr="00F24BE7" w:rsidRDefault="00F24BE7" w:rsidP="00582343">
      <w:pPr>
        <w:pStyle w:val="a3"/>
        <w:shd w:val="clear" w:color="auto" w:fill="FFFFFF"/>
        <w:spacing w:before="0" w:beforeAutospacing="0" w:after="0" w:afterAutospacing="0"/>
      </w:pPr>
      <w:r w:rsidRPr="00F24BE7">
        <w:rPr>
          <w:rStyle w:val="a4"/>
        </w:rPr>
        <w:t>А</w:t>
      </w:r>
      <w:r w:rsidRPr="00F24BE7">
        <w:t>) Федеральное собрание – парламент РФ – является представительным и законодательным органом РФ.</w:t>
      </w:r>
    </w:p>
    <w:p w:rsidR="00F24BE7" w:rsidRDefault="00F24BE7" w:rsidP="00582343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F24BE7">
        <w:rPr>
          <w:rStyle w:val="a4"/>
        </w:rPr>
        <w:t>Б</w:t>
      </w:r>
      <w:r w:rsidRPr="00F24BE7">
        <w:t>)  Правосудие</w:t>
      </w:r>
      <w:proofErr w:type="gramEnd"/>
      <w:r w:rsidRPr="00F24BE7">
        <w:t xml:space="preserve"> в РФ осуществляется только судом</w:t>
      </w:r>
    </w:p>
    <w:p w:rsidR="00F24BE7" w:rsidRDefault="00F24BE7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1.верно А   </w:t>
      </w:r>
      <w:proofErr w:type="gramStart"/>
      <w:r w:rsidRPr="00725219">
        <w:rPr>
          <w:rFonts w:ascii="Times New Roman" w:eastAsia="Times New Roman" w:hAnsi="Times New Roman" w:cs="Times New Roman"/>
          <w:sz w:val="24"/>
          <w:szCs w:val="24"/>
        </w:rPr>
        <w:t>2.верно</w:t>
      </w:r>
      <w:proofErr w:type="gramEnd"/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 Б        3.оба суждения верны           4.оба суждения неверны</w:t>
      </w:r>
    </w:p>
    <w:p w:rsidR="00F24BE7" w:rsidRDefault="00F24BE7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4BE7" w:rsidRPr="001B19A8" w:rsidRDefault="00F24BE7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B19A8">
        <w:rPr>
          <w:b/>
        </w:rPr>
        <w:t>2. К числу политических прав граждан России, установленных Конституцией РФ, относится право</w:t>
      </w:r>
    </w:p>
    <w:p w:rsidR="006A18BE" w:rsidRPr="00F24BE7" w:rsidRDefault="006A18BE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1.</w:t>
      </w:r>
      <w:r w:rsidRPr="006A1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BE7">
        <w:rPr>
          <w:rFonts w:ascii="Times New Roman" w:eastAsia="Times New Roman" w:hAnsi="Times New Roman" w:cs="Times New Roman"/>
          <w:sz w:val="24"/>
          <w:szCs w:val="24"/>
        </w:rPr>
        <w:t>избирать и быть избранным в органы    государственной власти</w:t>
      </w:r>
    </w:p>
    <w:p w:rsidR="006A18BE" w:rsidRPr="00F24BE7" w:rsidRDefault="006A18BE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2.</w:t>
      </w:r>
      <w:r w:rsidRPr="006A1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BE7">
        <w:rPr>
          <w:rFonts w:ascii="Times New Roman" w:eastAsia="Times New Roman" w:hAnsi="Times New Roman" w:cs="Times New Roman"/>
          <w:sz w:val="24"/>
          <w:szCs w:val="24"/>
        </w:rPr>
        <w:t>на получение бесплатного образование</w:t>
      </w:r>
    </w:p>
    <w:p w:rsidR="006A18BE" w:rsidRPr="00F24BE7" w:rsidRDefault="006A18BE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3.</w:t>
      </w:r>
      <w:r w:rsidRPr="006A1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BE7">
        <w:rPr>
          <w:rFonts w:ascii="Times New Roman" w:eastAsia="Times New Roman" w:hAnsi="Times New Roman" w:cs="Times New Roman"/>
          <w:sz w:val="24"/>
          <w:szCs w:val="24"/>
        </w:rPr>
        <w:t>на получение профессии в соответствии со    своими способностями</w:t>
      </w:r>
    </w:p>
    <w:p w:rsidR="00F24BE7" w:rsidRPr="00F24BE7" w:rsidRDefault="006A18BE" w:rsidP="001B19A8">
      <w:pPr>
        <w:pStyle w:val="a3"/>
        <w:shd w:val="clear" w:color="auto" w:fill="FFFFFF"/>
        <w:spacing w:before="0" w:beforeAutospacing="0" w:after="0" w:afterAutospacing="0"/>
      </w:pPr>
      <w:r>
        <w:t>4.</w:t>
      </w:r>
      <w:r w:rsidRPr="006A18BE">
        <w:t xml:space="preserve"> </w:t>
      </w:r>
      <w:r w:rsidRPr="00F24BE7">
        <w:t>на неприкосновенность частной жизни и    переписк</w:t>
      </w:r>
      <w:r w:rsidR="001B19A8">
        <w:t>и</w:t>
      </w:r>
      <w:r w:rsidR="00F24BE7" w:rsidRPr="00F24BE7">
        <w:rPr>
          <w:shd w:val="clear" w:color="auto" w:fill="FFFFFF"/>
        </w:rPr>
        <w:t>           </w:t>
      </w:r>
    </w:p>
    <w:p w:rsidR="00F24BE7" w:rsidRPr="001B19A8" w:rsidRDefault="00F24BE7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24BE7">
        <w:rPr>
          <w:b/>
        </w:rPr>
        <w:t>3.</w:t>
      </w:r>
      <w:r w:rsidRPr="00F24BE7">
        <w:t xml:space="preserve"> </w:t>
      </w:r>
      <w:r w:rsidRPr="001B19A8">
        <w:rPr>
          <w:b/>
        </w:rPr>
        <w:t>Верны ли следующие суждения?</w:t>
      </w:r>
    </w:p>
    <w:p w:rsidR="00F24BE7" w:rsidRPr="00F24BE7" w:rsidRDefault="00F24BE7" w:rsidP="00582343">
      <w:pPr>
        <w:pStyle w:val="a3"/>
        <w:shd w:val="clear" w:color="auto" w:fill="FFFFFF"/>
        <w:spacing w:before="0" w:beforeAutospacing="0" w:after="0" w:afterAutospacing="0"/>
      </w:pPr>
      <w:r w:rsidRPr="00F24BE7">
        <w:t>А. Все граждане России обладают правоспособностью независимо от возраста и состояния здоровья.</w:t>
      </w:r>
    </w:p>
    <w:p w:rsidR="00F24BE7" w:rsidRDefault="00F24BE7" w:rsidP="00582343">
      <w:pPr>
        <w:pStyle w:val="a3"/>
        <w:shd w:val="clear" w:color="auto" w:fill="FFFFFF"/>
        <w:spacing w:before="0" w:beforeAutospacing="0" w:after="0" w:afterAutospacing="0"/>
      </w:pPr>
      <w:r w:rsidRPr="00F24BE7">
        <w:t>Б. Полная дееспособность граждан наступает по достижении совершеннолетия.</w:t>
      </w:r>
    </w:p>
    <w:p w:rsidR="006A18BE" w:rsidRPr="001B19A8" w:rsidRDefault="006A18BE" w:rsidP="001B1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1.верно А   </w:t>
      </w:r>
      <w:proofErr w:type="gramStart"/>
      <w:r w:rsidRPr="00725219">
        <w:rPr>
          <w:rFonts w:ascii="Times New Roman" w:eastAsia="Times New Roman" w:hAnsi="Times New Roman" w:cs="Times New Roman"/>
          <w:sz w:val="24"/>
          <w:szCs w:val="24"/>
        </w:rPr>
        <w:t>2.верно</w:t>
      </w:r>
      <w:proofErr w:type="gramEnd"/>
      <w:r w:rsidRPr="00725219">
        <w:rPr>
          <w:rFonts w:ascii="Times New Roman" w:eastAsia="Times New Roman" w:hAnsi="Times New Roman" w:cs="Times New Roman"/>
          <w:sz w:val="24"/>
          <w:szCs w:val="24"/>
        </w:rPr>
        <w:t xml:space="preserve"> Б        3.оба суждения верны           4.оба суждения неверны</w:t>
      </w:r>
    </w:p>
    <w:p w:rsidR="00F24BE7" w:rsidRPr="001B19A8" w:rsidRDefault="00F24BE7" w:rsidP="0058234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F24BE7">
        <w:rPr>
          <w:b/>
        </w:rPr>
        <w:t>4.</w:t>
      </w:r>
      <w:r w:rsidRPr="00F24BE7">
        <w:t xml:space="preserve"> </w:t>
      </w:r>
      <w:r w:rsidRPr="001B19A8">
        <w:rPr>
          <w:b/>
        </w:rPr>
        <w:t xml:space="preserve">Найдите в предлагаемом перечне   личные права граждан России. </w:t>
      </w:r>
    </w:p>
    <w:p w:rsidR="006A18BE" w:rsidRPr="00F24BE7" w:rsidRDefault="006A18BE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1.</w:t>
      </w:r>
      <w:r w:rsidRPr="006A1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BE7">
        <w:rPr>
          <w:rFonts w:ascii="Times New Roman" w:eastAsia="Times New Roman" w:hAnsi="Times New Roman" w:cs="Times New Roman"/>
          <w:sz w:val="24"/>
          <w:szCs w:val="24"/>
        </w:rPr>
        <w:t>право    на образование</w:t>
      </w:r>
    </w:p>
    <w:p w:rsidR="006A18BE" w:rsidRPr="00F24BE7" w:rsidRDefault="006A18BE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2.</w:t>
      </w:r>
      <w:r w:rsidRPr="006A1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BE7">
        <w:rPr>
          <w:rFonts w:ascii="Times New Roman" w:eastAsia="Times New Roman" w:hAnsi="Times New Roman" w:cs="Times New Roman"/>
          <w:sz w:val="24"/>
          <w:szCs w:val="24"/>
        </w:rPr>
        <w:t>право    на выбор профессии</w:t>
      </w:r>
    </w:p>
    <w:p w:rsidR="006A18BE" w:rsidRPr="00F24BE7" w:rsidRDefault="006A18BE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3.</w:t>
      </w:r>
      <w:r w:rsidRPr="006A1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BE7">
        <w:rPr>
          <w:rFonts w:ascii="Times New Roman" w:eastAsia="Times New Roman" w:hAnsi="Times New Roman" w:cs="Times New Roman"/>
          <w:sz w:val="24"/>
          <w:szCs w:val="24"/>
        </w:rPr>
        <w:t>неприкосновенность    личности</w:t>
      </w:r>
    </w:p>
    <w:p w:rsidR="006A18BE" w:rsidRPr="00F24BE7" w:rsidRDefault="006A18BE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4.</w:t>
      </w:r>
      <w:r w:rsidRPr="006A1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BE7">
        <w:rPr>
          <w:rFonts w:ascii="Times New Roman" w:eastAsia="Times New Roman" w:hAnsi="Times New Roman" w:cs="Times New Roman"/>
          <w:sz w:val="24"/>
          <w:szCs w:val="24"/>
        </w:rPr>
        <w:t>свобода    совести и вероисповедания</w:t>
      </w:r>
    </w:p>
    <w:p w:rsidR="006A18BE" w:rsidRPr="00F24BE7" w:rsidRDefault="006A18BE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4BE7">
        <w:rPr>
          <w:rFonts w:ascii="Times New Roman" w:eastAsia="Times New Roman" w:hAnsi="Times New Roman" w:cs="Times New Roman"/>
          <w:sz w:val="24"/>
          <w:szCs w:val="24"/>
        </w:rPr>
        <w:t>  </w:t>
      </w:r>
      <w:r>
        <w:t>5.</w:t>
      </w:r>
      <w:r w:rsidRPr="006A1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BE7">
        <w:rPr>
          <w:rFonts w:ascii="Times New Roman" w:eastAsia="Times New Roman" w:hAnsi="Times New Roman" w:cs="Times New Roman"/>
          <w:sz w:val="24"/>
          <w:szCs w:val="24"/>
        </w:rPr>
        <w:t>право на жизнь</w:t>
      </w:r>
    </w:p>
    <w:p w:rsidR="00F24BE7" w:rsidRPr="00F24BE7" w:rsidRDefault="006A18BE" w:rsidP="001B19A8">
      <w:pPr>
        <w:pStyle w:val="a3"/>
        <w:shd w:val="clear" w:color="auto" w:fill="FFFFFF"/>
        <w:spacing w:before="0" w:beforeAutospacing="0" w:after="0" w:afterAutospacing="0"/>
      </w:pPr>
      <w:r>
        <w:t>6.</w:t>
      </w:r>
      <w:r w:rsidRPr="006A18BE">
        <w:t xml:space="preserve"> </w:t>
      </w:r>
      <w:r w:rsidRPr="00F24BE7">
        <w:t>избирательное прав</w:t>
      </w:r>
      <w:r w:rsidR="001B19A8">
        <w:t>о</w:t>
      </w:r>
      <w:r w:rsidR="00F24BE7" w:rsidRPr="00F24BE7">
        <w:rPr>
          <w:shd w:val="clear" w:color="auto" w:fill="FFFFFF"/>
        </w:rPr>
        <w:t xml:space="preserve">                              </w:t>
      </w:r>
    </w:p>
    <w:p w:rsidR="006A18BE" w:rsidRPr="001B19A8" w:rsidRDefault="006A18BE" w:rsidP="0058234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b/>
        </w:rPr>
        <w:t>5</w:t>
      </w:r>
      <w:r w:rsidRPr="00F85713">
        <w:rPr>
          <w:b/>
        </w:rPr>
        <w:t>.</w:t>
      </w:r>
      <w:r w:rsidRPr="00F85713">
        <w:rPr>
          <w:color w:val="333333"/>
        </w:rPr>
        <w:t xml:space="preserve"> </w:t>
      </w:r>
      <w:r w:rsidRPr="001B19A8">
        <w:rPr>
          <w:b/>
          <w:color w:val="333333"/>
        </w:rPr>
        <w:t>Наличие принуждения характеризует следующую отличительную черту права как социальной нормы: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8085"/>
      </w:tblGrid>
      <w:tr w:rsidR="006A18BE" w:rsidRPr="006A18BE" w:rsidTr="006A18BE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6A18BE" w:rsidRPr="006A18BE" w:rsidRDefault="006A18BE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A18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6A18BE" w:rsidRPr="006A18BE" w:rsidRDefault="006A18BE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A18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формальная определенность</w:t>
            </w:r>
          </w:p>
        </w:tc>
      </w:tr>
      <w:tr w:rsidR="006A18BE" w:rsidRPr="006A18BE" w:rsidTr="006A18BE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6A18BE" w:rsidRPr="006A18BE" w:rsidRDefault="006A18BE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A18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6A18BE" w:rsidRPr="006A18BE" w:rsidRDefault="006A18BE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A18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справедливость</w:t>
            </w:r>
          </w:p>
        </w:tc>
      </w:tr>
      <w:tr w:rsidR="006A18BE" w:rsidRPr="006A18BE" w:rsidTr="006A18BE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6A18BE" w:rsidRPr="006A18BE" w:rsidRDefault="006A18BE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A18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6A18BE" w:rsidRPr="006A18BE" w:rsidRDefault="006A18BE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A18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обязательный характер</w:t>
            </w:r>
          </w:p>
        </w:tc>
      </w:tr>
      <w:tr w:rsidR="006A18BE" w:rsidRPr="006A18BE" w:rsidTr="006A18BE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6A18BE" w:rsidRPr="006A18BE" w:rsidRDefault="006A18BE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A18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4)</w:t>
            </w:r>
          </w:p>
        </w:tc>
        <w:tc>
          <w:tcPr>
            <w:tcW w:w="80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6A18BE" w:rsidRPr="006A18BE" w:rsidRDefault="006A18BE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A18B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регулирующее воздействие</w:t>
            </w:r>
          </w:p>
        </w:tc>
      </w:tr>
    </w:tbl>
    <w:p w:rsidR="00F85713" w:rsidRPr="001B19A8" w:rsidRDefault="00F85713" w:rsidP="0058234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F85713">
        <w:rPr>
          <w:b/>
        </w:rPr>
        <w:t>6.</w:t>
      </w:r>
      <w:r w:rsidRPr="00F85713">
        <w:rPr>
          <w:color w:val="333333"/>
        </w:rPr>
        <w:t xml:space="preserve"> </w:t>
      </w:r>
      <w:r w:rsidRPr="001B19A8">
        <w:rPr>
          <w:b/>
          <w:color w:val="333333"/>
        </w:rPr>
        <w:t>Вставьте пропущенное слово в определении:</w:t>
      </w:r>
    </w:p>
    <w:p w:rsidR="00F85713" w:rsidRPr="00F85713" w:rsidRDefault="00F85713" w:rsidP="0058234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85713">
        <w:rPr>
          <w:color w:val="333333"/>
        </w:rPr>
        <w:t xml:space="preserve">«_____________- юридический акт, принятый </w:t>
      </w:r>
      <w:proofErr w:type="gramStart"/>
      <w:r w:rsidRPr="00F85713">
        <w:rPr>
          <w:color w:val="333333"/>
        </w:rPr>
        <w:t>высшим  представительным</w:t>
      </w:r>
      <w:proofErr w:type="gramEnd"/>
      <w:r w:rsidRPr="00F85713">
        <w:rPr>
          <w:color w:val="333333"/>
        </w:rPr>
        <w:t xml:space="preserve"> органом государственной власти либо непосредственным волеизъявлением населения и регулирующий, как правило, наиболее важные общественные отношения».</w:t>
      </w:r>
    </w:p>
    <w:p w:rsidR="00F85713" w:rsidRPr="001B19A8" w:rsidRDefault="00F85713" w:rsidP="0058234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F85713">
        <w:rPr>
          <w:b/>
        </w:rPr>
        <w:t>7.</w:t>
      </w:r>
      <w:r w:rsidRPr="00F85713">
        <w:rPr>
          <w:color w:val="333333"/>
        </w:rPr>
        <w:t xml:space="preserve"> </w:t>
      </w:r>
      <w:r w:rsidRPr="001B19A8">
        <w:rPr>
          <w:b/>
          <w:color w:val="333333"/>
        </w:rPr>
        <w:t>Верны ли следующие суждения?</w:t>
      </w:r>
    </w:p>
    <w:p w:rsidR="00F85713" w:rsidRPr="00F85713" w:rsidRDefault="00F85713" w:rsidP="0058234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85713">
        <w:rPr>
          <w:color w:val="333333"/>
        </w:rPr>
        <w:t>А. Понятия «право» и «закон» тождественны друг другу.</w:t>
      </w:r>
    </w:p>
    <w:p w:rsidR="00F85713" w:rsidRPr="00F85713" w:rsidRDefault="00F85713" w:rsidP="0058234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85713">
        <w:rPr>
          <w:color w:val="333333"/>
        </w:rPr>
        <w:t>Б. Понятие «право» является более широким, чем понятие «закон».</w:t>
      </w:r>
    </w:p>
    <w:p w:rsidR="00F85713" w:rsidRPr="001B19A8" w:rsidRDefault="00F85713" w:rsidP="00582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5713">
        <w:rPr>
          <w:rFonts w:ascii="Times New Roman" w:eastAsia="Times New Roman" w:hAnsi="Times New Roman" w:cs="Times New Roman"/>
          <w:sz w:val="24"/>
          <w:szCs w:val="24"/>
        </w:rPr>
        <w:t xml:space="preserve">1.верно А   </w:t>
      </w:r>
      <w:proofErr w:type="gramStart"/>
      <w:r w:rsidRPr="00F85713">
        <w:rPr>
          <w:rFonts w:ascii="Times New Roman" w:eastAsia="Times New Roman" w:hAnsi="Times New Roman" w:cs="Times New Roman"/>
          <w:sz w:val="24"/>
          <w:szCs w:val="24"/>
        </w:rPr>
        <w:t>2.верно</w:t>
      </w:r>
      <w:proofErr w:type="gramEnd"/>
      <w:r w:rsidRPr="00F85713">
        <w:rPr>
          <w:rFonts w:ascii="Times New Roman" w:eastAsia="Times New Roman" w:hAnsi="Times New Roman" w:cs="Times New Roman"/>
          <w:sz w:val="24"/>
          <w:szCs w:val="24"/>
        </w:rPr>
        <w:t xml:space="preserve"> Б        3.оба суждения верны           4.оба суждения неверны</w:t>
      </w:r>
    </w:p>
    <w:p w:rsidR="00F85713" w:rsidRPr="001B19A8" w:rsidRDefault="00F85713" w:rsidP="0058234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>
        <w:rPr>
          <w:b/>
        </w:rPr>
        <w:t>8.</w:t>
      </w:r>
      <w:r w:rsidRPr="00F85713">
        <w:rPr>
          <w:rFonts w:ascii="Arial" w:hAnsi="Arial" w:cs="Arial"/>
          <w:color w:val="333333"/>
          <w:sz w:val="22"/>
          <w:szCs w:val="22"/>
        </w:rPr>
        <w:t xml:space="preserve"> </w:t>
      </w:r>
      <w:r w:rsidRPr="001B19A8">
        <w:rPr>
          <w:b/>
          <w:color w:val="333333"/>
        </w:rPr>
        <w:t xml:space="preserve">Найдите в предлагаемом </w:t>
      </w:r>
      <w:proofErr w:type="gramStart"/>
      <w:r w:rsidRPr="001B19A8">
        <w:rPr>
          <w:b/>
          <w:color w:val="333333"/>
        </w:rPr>
        <w:t>перечне  профессий</w:t>
      </w:r>
      <w:proofErr w:type="gramEnd"/>
      <w:r w:rsidRPr="001B19A8">
        <w:rPr>
          <w:b/>
          <w:color w:val="333333"/>
        </w:rPr>
        <w:t xml:space="preserve">  юридические профессии. 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6945"/>
      </w:tblGrid>
      <w:tr w:rsidR="00F85713" w:rsidRPr="00F85713" w:rsidTr="00F85713"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1)</w:t>
            </w:r>
          </w:p>
        </w:tc>
        <w:tc>
          <w:tcPr>
            <w:tcW w:w="6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конструктор   самолетов</w:t>
            </w:r>
          </w:p>
        </w:tc>
      </w:tr>
      <w:tr w:rsidR="00F85713" w:rsidRPr="00F85713" w:rsidTr="00F85713"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2)</w:t>
            </w:r>
          </w:p>
        </w:tc>
        <w:tc>
          <w:tcPr>
            <w:tcW w:w="6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нотариус</w:t>
            </w:r>
          </w:p>
        </w:tc>
      </w:tr>
      <w:tr w:rsidR="00F85713" w:rsidRPr="00F85713" w:rsidTr="00F85713"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3)</w:t>
            </w:r>
          </w:p>
        </w:tc>
        <w:tc>
          <w:tcPr>
            <w:tcW w:w="6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следователь   прокуратуры</w:t>
            </w:r>
          </w:p>
        </w:tc>
      </w:tr>
      <w:tr w:rsidR="00F85713" w:rsidRPr="00F85713" w:rsidTr="00F85713"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4)</w:t>
            </w:r>
          </w:p>
        </w:tc>
        <w:tc>
          <w:tcPr>
            <w:tcW w:w="6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депутат   законодательного собрания</w:t>
            </w:r>
          </w:p>
        </w:tc>
      </w:tr>
      <w:tr w:rsidR="00F85713" w:rsidRPr="00F85713" w:rsidTr="00F85713"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5)</w:t>
            </w:r>
          </w:p>
        </w:tc>
        <w:tc>
          <w:tcPr>
            <w:tcW w:w="6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председатель кооператива</w:t>
            </w:r>
          </w:p>
        </w:tc>
      </w:tr>
      <w:tr w:rsidR="00F85713" w:rsidRPr="00F85713" w:rsidTr="00F85713">
        <w:tc>
          <w:tcPr>
            <w:tcW w:w="3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6)</w:t>
            </w:r>
          </w:p>
        </w:tc>
        <w:tc>
          <w:tcPr>
            <w:tcW w:w="69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582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адвокат</w:t>
            </w:r>
          </w:p>
        </w:tc>
      </w:tr>
    </w:tbl>
    <w:p w:rsidR="00F85713" w:rsidRPr="001B19A8" w:rsidRDefault="00F85713" w:rsidP="0058234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F85713">
        <w:rPr>
          <w:b/>
        </w:rPr>
        <w:t>9.</w:t>
      </w:r>
      <w:r w:rsidRPr="00F85713">
        <w:rPr>
          <w:color w:val="333333"/>
        </w:rPr>
        <w:t xml:space="preserve"> </w:t>
      </w:r>
      <w:r w:rsidRPr="001B19A8">
        <w:rPr>
          <w:b/>
          <w:color w:val="333333"/>
        </w:rPr>
        <w:t xml:space="preserve">К людям, занятым юридической профессиональной деятельностью, предъявляются особые требования. Прочитайте текст клятвы и укажите, представители какой из юридических профессий ее приносят. «Торжественно клянусь честно и добросовестно исполнять свои обязанности, осуществлять правосудие, подчиняясь только закону, быть беспристрастным и справедливым, как велит мне долг … </w:t>
      </w:r>
      <w:proofErr w:type="gramStart"/>
      <w:r w:rsidRPr="001B19A8">
        <w:rPr>
          <w:b/>
          <w:color w:val="333333"/>
        </w:rPr>
        <w:t>и  моя</w:t>
      </w:r>
      <w:proofErr w:type="gramEnd"/>
      <w:r w:rsidRPr="001B19A8">
        <w:rPr>
          <w:b/>
          <w:color w:val="333333"/>
        </w:rPr>
        <w:t xml:space="preserve"> совесть».</w:t>
      </w:r>
    </w:p>
    <w:p w:rsidR="00F85713" w:rsidRDefault="00F85713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85713">
        <w:rPr>
          <w:rFonts w:ascii="Times New Roman" w:eastAsia="Times New Roman" w:hAnsi="Times New Roman" w:cs="Times New Roman"/>
          <w:color w:val="333333"/>
          <w:sz w:val="24"/>
          <w:szCs w:val="24"/>
        </w:rPr>
        <w:t>Наличие принуждения характеризует следующую отличительную черту права как социальной нормы:</w:t>
      </w:r>
    </w:p>
    <w:p w:rsidR="00F85713" w:rsidRDefault="00F85713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1.прокурор         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2.судья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3.следователь             4.нотариус</w:t>
      </w:r>
    </w:p>
    <w:p w:rsidR="00F85713" w:rsidRDefault="00F85713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B19A8" w:rsidRDefault="001B19A8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B19A8" w:rsidRDefault="001B19A8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85713" w:rsidRPr="001B19A8" w:rsidRDefault="00F85713" w:rsidP="0058234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1B19A8">
        <w:rPr>
          <w:b/>
          <w:color w:val="333333"/>
        </w:rPr>
        <w:lastRenderedPageBreak/>
        <w:t>10.</w:t>
      </w:r>
      <w:r w:rsidRPr="001B19A8">
        <w:rPr>
          <w:rStyle w:val="apple-converted-space"/>
          <w:b/>
          <w:color w:val="333333"/>
        </w:rPr>
        <w:t xml:space="preserve"> </w:t>
      </w:r>
      <w:r w:rsidRPr="001B19A8">
        <w:rPr>
          <w:b/>
          <w:color w:val="333333"/>
        </w:rPr>
        <w:t xml:space="preserve"> Установите соответствие </w:t>
      </w:r>
      <w:proofErr w:type="gramStart"/>
      <w:r w:rsidRPr="001B19A8">
        <w:rPr>
          <w:b/>
          <w:color w:val="333333"/>
        </w:rPr>
        <w:t>между  признаками</w:t>
      </w:r>
      <w:proofErr w:type="gramEnd"/>
      <w:r w:rsidRPr="001B19A8">
        <w:rPr>
          <w:b/>
          <w:color w:val="333333"/>
        </w:rPr>
        <w:t xml:space="preserve"> и видом социальной нормы.</w:t>
      </w:r>
    </w:p>
    <w:tbl>
      <w:tblPr>
        <w:tblpPr w:leftFromText="180" w:rightFromText="18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4795"/>
        <w:gridCol w:w="567"/>
        <w:gridCol w:w="1134"/>
      </w:tblGrid>
      <w:tr w:rsidR="00F85713" w:rsidRPr="00F85713" w:rsidTr="001B19A8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4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ПРИЗНАКИ</w:t>
            </w:r>
          </w:p>
        </w:tc>
        <w:tc>
          <w:tcPr>
            <w:tcW w:w="5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НОРМЫ</w:t>
            </w:r>
          </w:p>
        </w:tc>
      </w:tr>
      <w:tr w:rsidR="00F85713" w:rsidRPr="00F85713" w:rsidTr="001B19A8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1)</w:t>
            </w:r>
          </w:p>
        </w:tc>
        <w:tc>
          <w:tcPr>
            <w:tcW w:w="4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Оформление в письменной форме</w:t>
            </w:r>
          </w:p>
        </w:tc>
        <w:tc>
          <w:tcPr>
            <w:tcW w:w="5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А)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право</w:t>
            </w:r>
          </w:p>
        </w:tc>
      </w:tr>
      <w:tr w:rsidR="00F85713" w:rsidRPr="00F85713" w:rsidTr="001B19A8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2)</w:t>
            </w:r>
          </w:p>
        </w:tc>
        <w:tc>
          <w:tcPr>
            <w:tcW w:w="4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Обеспечено силой государственного принуждения</w:t>
            </w:r>
          </w:p>
        </w:tc>
        <w:tc>
          <w:tcPr>
            <w:tcW w:w="5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Б)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мораль</w:t>
            </w:r>
          </w:p>
        </w:tc>
      </w:tr>
      <w:tr w:rsidR="00F85713" w:rsidRPr="00F85713" w:rsidTr="001B19A8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3)</w:t>
            </w:r>
          </w:p>
        </w:tc>
        <w:tc>
          <w:tcPr>
            <w:tcW w:w="4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Отражает представления о добре и зле</w:t>
            </w:r>
          </w:p>
        </w:tc>
        <w:tc>
          <w:tcPr>
            <w:tcW w:w="5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85713" w:rsidRPr="00F85713" w:rsidTr="001B19A8">
        <w:tc>
          <w:tcPr>
            <w:tcW w:w="6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4)</w:t>
            </w:r>
          </w:p>
        </w:tc>
        <w:tc>
          <w:tcPr>
            <w:tcW w:w="47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Может передаваться как в устной, так и в письменной форме</w:t>
            </w:r>
          </w:p>
        </w:tc>
        <w:tc>
          <w:tcPr>
            <w:tcW w:w="5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857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F85713" w:rsidRPr="00F85713" w:rsidRDefault="00F85713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page" w:tblpX="8173" w:tblpY="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"/>
        <w:gridCol w:w="359"/>
        <w:gridCol w:w="359"/>
        <w:gridCol w:w="360"/>
        <w:gridCol w:w="360"/>
      </w:tblGrid>
      <w:tr w:rsidR="001B19A8" w:rsidRPr="003A26F7" w:rsidTr="001B19A8">
        <w:trPr>
          <w:trHeight w:val="240"/>
        </w:trPr>
        <w:tc>
          <w:tcPr>
            <w:tcW w:w="359" w:type="dxa"/>
          </w:tcPr>
          <w:p w:rsidR="001B19A8" w:rsidRPr="003A26F7" w:rsidRDefault="001B19A8" w:rsidP="001B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9" w:type="dxa"/>
          </w:tcPr>
          <w:p w:rsidR="001B19A8" w:rsidRPr="003A26F7" w:rsidRDefault="001B19A8" w:rsidP="001B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9" w:type="dxa"/>
          </w:tcPr>
          <w:p w:rsidR="001B19A8" w:rsidRPr="003A26F7" w:rsidRDefault="001B19A8" w:rsidP="001B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0" w:type="dxa"/>
          </w:tcPr>
          <w:p w:rsidR="001B19A8" w:rsidRPr="003A26F7" w:rsidRDefault="001B19A8" w:rsidP="001B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0" w:type="dxa"/>
          </w:tcPr>
          <w:p w:rsidR="001B19A8" w:rsidRPr="003A26F7" w:rsidRDefault="001B19A8" w:rsidP="001B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6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B19A8" w:rsidRPr="003A26F7" w:rsidTr="001B19A8">
        <w:trPr>
          <w:trHeight w:val="229"/>
        </w:trPr>
        <w:tc>
          <w:tcPr>
            <w:tcW w:w="359" w:type="dxa"/>
          </w:tcPr>
          <w:p w:rsidR="001B19A8" w:rsidRPr="003A26F7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:rsidR="001B19A8" w:rsidRPr="003A26F7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:rsidR="001B19A8" w:rsidRPr="003A26F7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1B19A8" w:rsidRPr="003A26F7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1B19A8" w:rsidRPr="003A26F7" w:rsidRDefault="001B19A8" w:rsidP="001B1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B19A8" w:rsidRDefault="001B19A8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1B19A8" w:rsidRDefault="001B19A8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F85713" w:rsidRPr="00F85713" w:rsidRDefault="001B19A8" w:rsidP="001B19A8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br w:type="textWrapping" w:clear="all"/>
      </w:r>
    </w:p>
    <w:p w:rsidR="00F85713" w:rsidRPr="001B19A8" w:rsidRDefault="00F85713" w:rsidP="00582343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</w:rPr>
      </w:pPr>
      <w:r w:rsidRPr="00F85713">
        <w:rPr>
          <w:color w:val="333333"/>
        </w:rPr>
        <w:t xml:space="preserve">11. </w:t>
      </w:r>
      <w:r w:rsidRPr="001B19A8">
        <w:rPr>
          <w:b/>
          <w:color w:val="333333"/>
        </w:rPr>
        <w:t>Верны ли следующие суждения?</w:t>
      </w:r>
    </w:p>
    <w:p w:rsidR="00F85713" w:rsidRPr="00F85713" w:rsidRDefault="00F85713" w:rsidP="0058234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85713">
        <w:rPr>
          <w:color w:val="333333"/>
        </w:rPr>
        <w:t>Хранение и распространение наркотиков</w:t>
      </w:r>
    </w:p>
    <w:p w:rsidR="00F85713" w:rsidRPr="00F85713" w:rsidRDefault="00F85713" w:rsidP="0058234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85713">
        <w:rPr>
          <w:rStyle w:val="a4"/>
          <w:color w:val="333333"/>
        </w:rPr>
        <w:t>А</w:t>
      </w:r>
      <w:r w:rsidRPr="00F85713">
        <w:rPr>
          <w:color w:val="333333"/>
        </w:rPr>
        <w:t>) влечет за собой наступление уголовной ответственности.</w:t>
      </w:r>
    </w:p>
    <w:p w:rsidR="00F85713" w:rsidRPr="00F85713" w:rsidRDefault="00F85713" w:rsidP="0058234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85713">
        <w:rPr>
          <w:rStyle w:val="a4"/>
          <w:color w:val="333333"/>
        </w:rPr>
        <w:t>Б</w:t>
      </w:r>
      <w:r w:rsidRPr="00F85713">
        <w:rPr>
          <w:color w:val="333333"/>
        </w:rPr>
        <w:t>) является преступлением.</w:t>
      </w:r>
    </w:p>
    <w:p w:rsidR="00F85713" w:rsidRPr="00F85713" w:rsidRDefault="00F85713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5713">
        <w:rPr>
          <w:rFonts w:ascii="Times New Roman" w:eastAsia="Times New Roman" w:hAnsi="Times New Roman" w:cs="Times New Roman"/>
          <w:sz w:val="24"/>
          <w:szCs w:val="24"/>
        </w:rPr>
        <w:t xml:space="preserve">1.верно А   </w:t>
      </w:r>
      <w:proofErr w:type="gramStart"/>
      <w:r w:rsidRPr="00F85713">
        <w:rPr>
          <w:rFonts w:ascii="Times New Roman" w:eastAsia="Times New Roman" w:hAnsi="Times New Roman" w:cs="Times New Roman"/>
          <w:sz w:val="24"/>
          <w:szCs w:val="24"/>
        </w:rPr>
        <w:t>2.верно</w:t>
      </w:r>
      <w:proofErr w:type="gramEnd"/>
      <w:r w:rsidRPr="00F85713">
        <w:rPr>
          <w:rFonts w:ascii="Times New Roman" w:eastAsia="Times New Roman" w:hAnsi="Times New Roman" w:cs="Times New Roman"/>
          <w:sz w:val="24"/>
          <w:szCs w:val="24"/>
        </w:rPr>
        <w:t xml:space="preserve"> Б        3.оба суждения верны           4.оба суждения неверны</w:t>
      </w:r>
    </w:p>
    <w:p w:rsidR="00F85713" w:rsidRPr="00F85713" w:rsidRDefault="00F85713" w:rsidP="005823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5713" w:rsidRPr="00F85713" w:rsidRDefault="00F85713" w:rsidP="0058234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85713">
        <w:t>12.</w:t>
      </w:r>
      <w:r w:rsidRPr="00F85713">
        <w:rPr>
          <w:color w:val="333333"/>
        </w:rPr>
        <w:t xml:space="preserve"> </w:t>
      </w:r>
      <w:bookmarkStart w:id="2" w:name="_GoBack"/>
      <w:r w:rsidRPr="001B19A8">
        <w:rPr>
          <w:b/>
          <w:color w:val="333333"/>
        </w:rPr>
        <w:t>Какое из перечисленных понятий относится к виду нормативно-правовых актов?</w:t>
      </w:r>
      <w:bookmarkEnd w:id="2"/>
    </w:p>
    <w:p w:rsidR="00F85713" w:rsidRPr="00F85713" w:rsidRDefault="00F85713" w:rsidP="00582343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F85713">
        <w:rPr>
          <w:color w:val="333333"/>
        </w:rPr>
        <w:t xml:space="preserve">1.штраф    </w:t>
      </w:r>
      <w:proofErr w:type="gramStart"/>
      <w:r w:rsidRPr="00F85713">
        <w:rPr>
          <w:color w:val="333333"/>
        </w:rPr>
        <w:t>2.инструкция</w:t>
      </w:r>
      <w:proofErr w:type="gramEnd"/>
      <w:r w:rsidRPr="00F85713">
        <w:rPr>
          <w:color w:val="333333"/>
        </w:rPr>
        <w:t xml:space="preserve">           3.сделка                 4.заявление</w:t>
      </w:r>
    </w:p>
    <w:sectPr w:rsidR="00F85713" w:rsidRPr="00F85713" w:rsidSect="0058234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6F7"/>
    <w:rsid w:val="001B19A8"/>
    <w:rsid w:val="003A26F7"/>
    <w:rsid w:val="00574DC4"/>
    <w:rsid w:val="00582343"/>
    <w:rsid w:val="006A18BE"/>
    <w:rsid w:val="00725219"/>
    <w:rsid w:val="00DE5C99"/>
    <w:rsid w:val="00F24BE7"/>
    <w:rsid w:val="00F8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28D32"/>
  <w15:docId w15:val="{942DE226-BB01-4A58-8DC9-DE2B1934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2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5219"/>
  </w:style>
  <w:style w:type="character" w:styleId="a4">
    <w:name w:val="Strong"/>
    <w:basedOn w:val="a0"/>
    <w:uiPriority w:val="22"/>
    <w:qFormat/>
    <w:rsid w:val="00725219"/>
    <w:rPr>
      <w:b/>
      <w:bCs/>
    </w:rPr>
  </w:style>
  <w:style w:type="table" w:styleId="a5">
    <w:name w:val="Table Grid"/>
    <w:basedOn w:val="a1"/>
    <w:uiPriority w:val="59"/>
    <w:unhideWhenUsed/>
    <w:rsid w:val="0058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4</cp:revision>
  <cp:lastPrinted>2015-01-21T17:17:00Z</cp:lastPrinted>
  <dcterms:created xsi:type="dcterms:W3CDTF">2015-01-21T16:17:00Z</dcterms:created>
  <dcterms:modified xsi:type="dcterms:W3CDTF">2022-08-27T19:22:00Z</dcterms:modified>
</cp:coreProperties>
</file>