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FEF" w:rsidRPr="00257740" w:rsidRDefault="00F43FEF" w:rsidP="00F43FEF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Контрольная работа по теме: «</w:t>
      </w:r>
      <w:r w:rsidR="00C6063B" w:rsidRPr="00257740">
        <w:rPr>
          <w:rFonts w:ascii="Times New Roman" w:hAnsi="Times New Roman" w:cs="Times New Roman"/>
          <w:b/>
          <w:sz w:val="24"/>
          <w:szCs w:val="24"/>
        </w:rPr>
        <w:t>Сфера духовной культуры</w:t>
      </w:r>
      <w:r w:rsidRPr="00257740">
        <w:rPr>
          <w:rFonts w:ascii="Times New Roman" w:hAnsi="Times New Roman" w:cs="Times New Roman"/>
          <w:b/>
          <w:sz w:val="24"/>
          <w:szCs w:val="24"/>
        </w:rPr>
        <w:t>».</w:t>
      </w:r>
    </w:p>
    <w:p w:rsidR="00F43FEF" w:rsidRPr="00257740" w:rsidRDefault="00F43FEF" w:rsidP="00F43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– вариант.</w:t>
      </w:r>
    </w:p>
    <w:p w:rsidR="00C6063B" w:rsidRPr="00257740" w:rsidRDefault="00F43FEF" w:rsidP="00C6063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t>Что отличает науку от других областей духовной культуры?</w:t>
      </w:r>
    </w:p>
    <w:p w:rsidR="00C6063B" w:rsidRPr="00257740" w:rsidRDefault="00C6063B" w:rsidP="00C6063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1) воспитательное воздействие на личность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2) теоретическое объяснение явлений природы и общества</w:t>
      </w:r>
    </w:p>
    <w:p w:rsidR="00F43FEF" w:rsidRPr="00257740" w:rsidRDefault="00C6063B" w:rsidP="00C6063B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3) использование художественных образов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4) обращение к сверхъестественным силам</w:t>
      </w:r>
    </w:p>
    <w:p w:rsidR="00C6063B" w:rsidRPr="00257740" w:rsidRDefault="00F43FEF" w:rsidP="00C6063B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t>Павел учит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ся на вто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ром курсе уни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вер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си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те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та. Он иг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ра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ет в сту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ден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че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ском те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ат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ре, не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ред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ко вы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сту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па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ет в со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ста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ве бас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кет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боль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ной ко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ман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ды сво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го фа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куль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те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та. На какой сту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пе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ни об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ра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зо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ва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ния на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хо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дит</w:t>
      </w:r>
      <w:r w:rsidR="00C6063B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ся Павел?</w:t>
      </w:r>
    </w:p>
    <w:p w:rsidR="00C6063B" w:rsidRPr="00257740" w:rsidRDefault="00C6063B" w:rsidP="00C6063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1) сред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нее про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фес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наль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ное   2) выс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шее про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фес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си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наль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ное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3) ос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нов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ное общее                                                       </w:t>
      </w:r>
      <w:r w:rsidR="00F43FEF" w:rsidRPr="0025774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F43FEF" w:rsidRPr="00257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7740">
        <w:rPr>
          <w:rFonts w:ascii="Times New Roman" w:hAnsi="Times New Roman" w:cs="Times New Roman"/>
          <w:b/>
          <w:sz w:val="24"/>
          <w:szCs w:val="24"/>
        </w:rPr>
        <w:t>Как называют область (форму) духовной культуры, в которой находят отражение нравственные нормы и оценки поведения человека, группы или общества в целом?</w:t>
      </w:r>
    </w:p>
    <w:p w:rsidR="00F43FEF" w:rsidRPr="00257740" w:rsidRDefault="00C6063B" w:rsidP="00C6063B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мировоззрение                     2) искусство                         3) наука                             4) мораль</w:t>
      </w:r>
    </w:p>
    <w:p w:rsidR="009B2D6C" w:rsidRPr="00257740" w:rsidRDefault="00F43FEF" w:rsidP="009B2D6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t>К гуманитарным наукам относится</w:t>
      </w:r>
    </w:p>
    <w:p w:rsidR="00F43FEF" w:rsidRPr="00257740" w:rsidRDefault="009B2D6C" w:rsidP="009B2D6C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история                                2) биология                             3) физика                       4) математика</w:t>
      </w:r>
    </w:p>
    <w:p w:rsidR="00CD19F3" w:rsidRPr="00257740" w:rsidRDefault="00F43FEF" w:rsidP="00CD19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CD19F3" w:rsidRPr="00257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Мастер добивался идеального сочетания оттенков красного, золотистого, коричневого и других цветов, стараясь передать красоту осеннего леса. Это пример деятельности в сфере</w:t>
      </w:r>
    </w:p>
    <w:p w:rsidR="00F43FEF" w:rsidRPr="00257740" w:rsidRDefault="00CD19F3" w:rsidP="00CD19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науки                                 2) искусства                          3) религии                          4) познания</w:t>
      </w:r>
    </w:p>
    <w:p w:rsidR="00CD19F3" w:rsidRPr="00257740" w:rsidRDefault="00F43FEF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t>Верны ли сле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ния о ре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гии?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А. Ре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гия пред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по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га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ет воз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мож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ность об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ще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че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 xml:space="preserve">ка с Богом. 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Б. В со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вре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ном мире со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хра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ня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ет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ся раз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об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зие ре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ги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оз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ных ве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ро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ний и куль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тов.</w:t>
      </w:r>
    </w:p>
    <w:p w:rsidR="00F43FEF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5774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257740">
        <w:rPr>
          <w:rFonts w:ascii="Times New Roman" w:hAnsi="Times New Roman" w:cs="Times New Roman"/>
          <w:sz w:val="24"/>
          <w:szCs w:val="24"/>
        </w:rPr>
        <w:t xml:space="preserve">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А      2) верно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Б</w:t>
      </w:r>
      <w:r w:rsidR="0025774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7740">
        <w:rPr>
          <w:rFonts w:ascii="Times New Roman" w:hAnsi="Times New Roman" w:cs="Times New Roman"/>
          <w:sz w:val="24"/>
          <w:szCs w:val="24"/>
        </w:rPr>
        <w:t>3) верны оба суж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      4) оба суж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CD19F3" w:rsidRPr="00257740" w:rsidRDefault="00F934A4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t>Верны ли сле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ния о мо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ли?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А</w:t>
      </w:r>
      <w:r w:rsidRPr="00257740">
        <w:rPr>
          <w:rFonts w:ascii="Times New Roman" w:hAnsi="Times New Roman" w:cs="Times New Roman"/>
          <w:sz w:val="24"/>
          <w:szCs w:val="24"/>
        </w:rPr>
        <w:t>. Нормы мо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ли су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ще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ют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в пись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257740">
        <w:rPr>
          <w:rFonts w:ascii="Times New Roman" w:hAnsi="Times New Roman" w:cs="Times New Roman"/>
          <w:sz w:val="24"/>
          <w:szCs w:val="24"/>
        </w:rPr>
        <w:softHyphen/>
        <w:t xml:space="preserve">ной форме. 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Б</w:t>
      </w:r>
      <w:r w:rsidRPr="00257740">
        <w:rPr>
          <w:rFonts w:ascii="Times New Roman" w:hAnsi="Times New Roman" w:cs="Times New Roman"/>
          <w:sz w:val="24"/>
          <w:szCs w:val="24"/>
        </w:rPr>
        <w:t>. Нормы мо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ли уста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нав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ют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ся го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ством.</w:t>
      </w:r>
    </w:p>
    <w:p w:rsidR="00F43FEF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5774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257740">
        <w:rPr>
          <w:rFonts w:ascii="Times New Roman" w:hAnsi="Times New Roman" w:cs="Times New Roman"/>
          <w:sz w:val="24"/>
          <w:szCs w:val="24"/>
        </w:rPr>
        <w:t xml:space="preserve">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А                 2) верно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Б</w:t>
      </w:r>
      <w:r w:rsidR="00257740">
        <w:rPr>
          <w:rFonts w:ascii="Times New Roman" w:hAnsi="Times New Roman" w:cs="Times New Roman"/>
          <w:sz w:val="24"/>
          <w:szCs w:val="24"/>
        </w:rPr>
        <w:t xml:space="preserve">     </w:t>
      </w:r>
      <w:r w:rsidRPr="00257740">
        <w:rPr>
          <w:rFonts w:ascii="Times New Roman" w:hAnsi="Times New Roman" w:cs="Times New Roman"/>
          <w:sz w:val="24"/>
          <w:szCs w:val="24"/>
        </w:rPr>
        <w:t>3) верны оба суж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    4) оба суж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561630" w:rsidRPr="00257740" w:rsidRDefault="00F43FEF" w:rsidP="005616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934A4" w:rsidRPr="00257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1630" w:rsidRPr="00257740">
        <w:rPr>
          <w:rFonts w:ascii="Times New Roman" w:hAnsi="Times New Roman" w:cs="Times New Roman"/>
          <w:b/>
          <w:sz w:val="24"/>
          <w:szCs w:val="24"/>
        </w:rPr>
        <w:t>К духовной сфере общества относятся отношения между</w:t>
      </w:r>
    </w:p>
    <w:p w:rsidR="00561630" w:rsidRPr="00257740" w:rsidRDefault="00561630" w:rsidP="00561630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режиссером кинофильма и актерами</w:t>
      </w:r>
      <w:r w:rsidR="00257740">
        <w:rPr>
          <w:rFonts w:ascii="Times New Roman" w:hAnsi="Times New Roman" w:cs="Times New Roman"/>
          <w:sz w:val="24"/>
          <w:szCs w:val="24"/>
        </w:rPr>
        <w:t xml:space="preserve">      </w:t>
      </w:r>
      <w:r w:rsidRPr="00257740">
        <w:rPr>
          <w:rFonts w:ascii="Times New Roman" w:hAnsi="Times New Roman" w:cs="Times New Roman"/>
          <w:sz w:val="24"/>
          <w:szCs w:val="24"/>
        </w:rPr>
        <w:t>2) зрителем кинотеатра и кассиром в кассе кинотеатра</w:t>
      </w:r>
    </w:p>
    <w:p w:rsidR="00257740" w:rsidRDefault="00561630" w:rsidP="00561630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3) зрителем кинотеатра и охранником кинозала</w:t>
      </w:r>
      <w:r w:rsidR="00257740">
        <w:rPr>
          <w:rFonts w:ascii="Times New Roman" w:hAnsi="Times New Roman" w:cs="Times New Roman"/>
          <w:sz w:val="24"/>
          <w:szCs w:val="24"/>
        </w:rPr>
        <w:t xml:space="preserve">     </w:t>
      </w:r>
      <w:r w:rsidRPr="00257740">
        <w:rPr>
          <w:rFonts w:ascii="Times New Roman" w:hAnsi="Times New Roman" w:cs="Times New Roman"/>
          <w:sz w:val="24"/>
          <w:szCs w:val="24"/>
        </w:rPr>
        <w:t xml:space="preserve">4) директором кинозала и ремонтной бригадой, </w:t>
      </w:r>
    </w:p>
    <w:p w:rsidR="00561630" w:rsidRPr="00257740" w:rsidRDefault="00F43FEF" w:rsidP="005616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9.</w:t>
      </w:r>
      <w:r w:rsidRPr="00257740">
        <w:rPr>
          <w:rFonts w:ascii="Times New Roman" w:hAnsi="Times New Roman" w:cs="Times New Roman"/>
          <w:sz w:val="24"/>
          <w:szCs w:val="24"/>
        </w:rPr>
        <w:t xml:space="preserve"> </w:t>
      </w:r>
      <w:r w:rsidR="00561630" w:rsidRPr="00257740">
        <w:rPr>
          <w:rFonts w:ascii="Times New Roman" w:hAnsi="Times New Roman" w:cs="Times New Roman"/>
          <w:b/>
          <w:sz w:val="24"/>
          <w:szCs w:val="24"/>
        </w:rPr>
        <w:t>Среди населения государства А. популярны те произведения культуры, которые понятны и доступны всем возрастам, всем слоям населения вне зависимости от уровня образования. Хотя эти произведения не отличаются большой художественной ценностью, у них самая широкая аудитория. Назовите эту форму культуры.</w:t>
      </w:r>
    </w:p>
    <w:p w:rsidR="00F43FEF" w:rsidRPr="00257740" w:rsidRDefault="00561630" w:rsidP="00561630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элитарная                   2) народная                         3) доминирующая                             4) массовая</w:t>
      </w:r>
    </w:p>
    <w:p w:rsidR="00F52252" w:rsidRPr="00257740" w:rsidRDefault="00F43FEF" w:rsidP="00F522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="0025774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</w:t>
      </w:r>
      <w:r w:rsidRPr="0025774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2577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t>Уста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ви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те со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от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вет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ствие между об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ла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стью куль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ту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ры и ее при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зна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ка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ми: к каж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му эле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мен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ту, дан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му в пер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вом столб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це, под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те эле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мент из вто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>го столб</w:t>
      </w:r>
      <w:r w:rsidR="00F43F74" w:rsidRPr="00257740">
        <w:rPr>
          <w:rFonts w:ascii="Times New Roman" w:hAnsi="Times New Roman" w:cs="Times New Roman"/>
          <w:b/>
          <w:sz w:val="24"/>
          <w:szCs w:val="24"/>
        </w:rPr>
        <w:softHyphen/>
        <w:t xml:space="preserve">ца </w:t>
      </w:r>
      <w:r w:rsidR="00F43F74" w:rsidRPr="00257740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F52252" w:rsidRPr="00257740">
        <w:rPr>
          <w:rFonts w:ascii="Times New Roman" w:hAnsi="Times New Roman" w:cs="Times New Roman"/>
          <w:b/>
          <w:i/>
          <w:sz w:val="24"/>
          <w:szCs w:val="24"/>
        </w:rPr>
        <w:t xml:space="preserve"> 2 б.</w:t>
      </w:r>
    </w:p>
    <w:tbl>
      <w:tblPr>
        <w:tblStyle w:val="1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1134"/>
        <w:gridCol w:w="1560"/>
      </w:tblGrid>
      <w:tr w:rsidR="00F52252" w:rsidRPr="00257740" w:rsidTr="00257740">
        <w:tc>
          <w:tcPr>
            <w:tcW w:w="4644" w:type="dxa"/>
          </w:tcPr>
          <w:p w:rsidR="00F52252" w:rsidRPr="00257740" w:rsidRDefault="00F43F74" w:rsidP="00257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ПРИМЕРЫ</w:t>
            </w:r>
          </w:p>
        </w:tc>
        <w:tc>
          <w:tcPr>
            <w:tcW w:w="2694" w:type="dxa"/>
            <w:gridSpan w:val="2"/>
          </w:tcPr>
          <w:p w:rsidR="00F52252" w:rsidRPr="00257740" w:rsidRDefault="00F43F74" w:rsidP="002577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ЛА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СТИ КУЛЬ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ТУ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РЫ</w:t>
            </w:r>
          </w:p>
        </w:tc>
      </w:tr>
      <w:tr w:rsidR="00F52252" w:rsidRPr="00257740" w:rsidTr="00257740">
        <w:trPr>
          <w:trHeight w:val="70"/>
        </w:trPr>
        <w:tc>
          <w:tcPr>
            <w:tcW w:w="5778" w:type="dxa"/>
            <w:gridSpan w:val="2"/>
          </w:tcPr>
          <w:p w:rsidR="00F43F74" w:rsidRPr="00257740" w:rsidRDefault="00F43F74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А) вера в по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ту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сто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рон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мир</w:t>
            </w:r>
          </w:p>
          <w:p w:rsidR="00F43F74" w:rsidRPr="00257740" w:rsidRDefault="00F43F74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Б) плю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лизм мне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ний</w:t>
            </w:r>
          </w:p>
          <w:p w:rsidR="00F43F74" w:rsidRPr="00257740" w:rsidRDefault="00F43F74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В) со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блю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опре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лен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го ри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ту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а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ла</w:t>
            </w:r>
          </w:p>
          <w:p w:rsidR="00F52252" w:rsidRPr="00257740" w:rsidRDefault="00F43F74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Г) от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же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лич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по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зи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ав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то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ра в про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из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ве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257740">
              <w:rPr>
                <w:rFonts w:ascii="Times New Roman" w:hAnsi="Times New Roman" w:cs="Times New Roman"/>
                <w:sz w:val="24"/>
                <w:szCs w:val="24"/>
              </w:rPr>
              <w:softHyphen/>
              <w:t>нии</w:t>
            </w:r>
          </w:p>
          <w:p w:rsidR="00F43F74" w:rsidRPr="00257740" w:rsidRDefault="00F43F74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Д) воспитание эстетического вкуса</w:t>
            </w:r>
          </w:p>
        </w:tc>
        <w:tc>
          <w:tcPr>
            <w:tcW w:w="1560" w:type="dxa"/>
          </w:tcPr>
          <w:p w:rsidR="00F43F74" w:rsidRPr="00257740" w:rsidRDefault="00F52252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43F74" w:rsidRPr="00257740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  <w:p w:rsidR="00F43F74" w:rsidRPr="00257740" w:rsidRDefault="00F43F74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2) искусство</w:t>
            </w:r>
          </w:p>
          <w:p w:rsidR="00F52252" w:rsidRPr="00257740" w:rsidRDefault="00F52252" w:rsidP="00257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740" w:rsidRDefault="00257740" w:rsidP="00F5225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740" w:rsidRDefault="00257740" w:rsidP="00F5225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5"/>
        <w:gridCol w:w="582"/>
        <w:gridCol w:w="578"/>
        <w:gridCol w:w="571"/>
        <w:gridCol w:w="583"/>
      </w:tblGrid>
      <w:tr w:rsidR="00257740" w:rsidTr="00257740">
        <w:trPr>
          <w:trHeight w:val="257"/>
        </w:trPr>
        <w:tc>
          <w:tcPr>
            <w:tcW w:w="575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Hlk112540935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2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8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1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83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257740" w:rsidTr="00257740">
        <w:trPr>
          <w:trHeight w:val="246"/>
        </w:trPr>
        <w:tc>
          <w:tcPr>
            <w:tcW w:w="575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</w:tcPr>
          <w:p w:rsidR="00257740" w:rsidRDefault="00257740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D87D19" w:rsidRDefault="00D87D19" w:rsidP="001272A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740" w:rsidRDefault="00257740" w:rsidP="001272A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57740" w:rsidRDefault="00257740" w:rsidP="00127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7740" w:rsidRDefault="00257740" w:rsidP="00127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2AD" w:rsidRPr="000E00D9" w:rsidRDefault="00F43FEF" w:rsidP="00127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00D9">
        <w:rPr>
          <w:rFonts w:ascii="Times New Roman" w:hAnsi="Times New Roman" w:cs="Times New Roman"/>
          <w:b/>
          <w:sz w:val="24"/>
          <w:szCs w:val="24"/>
        </w:rPr>
        <w:t>1</w:t>
      </w:r>
      <w:r w:rsidR="00257740" w:rsidRPr="000E00D9">
        <w:rPr>
          <w:rFonts w:ascii="Times New Roman" w:hAnsi="Times New Roman" w:cs="Times New Roman"/>
          <w:b/>
          <w:sz w:val="24"/>
          <w:szCs w:val="24"/>
        </w:rPr>
        <w:t>1</w:t>
      </w:r>
      <w:r w:rsidRPr="000E00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t>На уроке учи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тель рас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ска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зы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вал о том, что в мире су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ству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ет мно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же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ство раз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лич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ных ре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ги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оз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ных верований. Срав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ни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те ми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ро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вые и на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ци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наль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ные (национально-государственные) религии. Выберите и за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те в первую колонку таб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цы по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ра черт сходства, а во вто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рую колонку — по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="001272AD" w:rsidRPr="000E00D9">
        <w:rPr>
          <w:rFonts w:ascii="Times New Roman" w:hAnsi="Times New Roman" w:cs="Times New Roman"/>
          <w:b/>
          <w:sz w:val="24"/>
          <w:szCs w:val="24"/>
        </w:rPr>
        <w:softHyphen/>
        <w:t xml:space="preserve">ра черт </w:t>
      </w:r>
      <w:proofErr w:type="gramStart"/>
      <w:r w:rsidR="001272AD" w:rsidRPr="000E00D9">
        <w:rPr>
          <w:rFonts w:ascii="Times New Roman" w:hAnsi="Times New Roman" w:cs="Times New Roman"/>
          <w:b/>
          <w:sz w:val="24"/>
          <w:szCs w:val="24"/>
        </w:rPr>
        <w:t>отличия:-</w:t>
      </w:r>
      <w:proofErr w:type="gramEnd"/>
      <w:r w:rsidR="001272AD" w:rsidRPr="000E00D9">
        <w:rPr>
          <w:rFonts w:ascii="Times New Roman" w:hAnsi="Times New Roman" w:cs="Times New Roman"/>
          <w:b/>
          <w:i/>
          <w:sz w:val="24"/>
          <w:szCs w:val="24"/>
        </w:rPr>
        <w:t xml:space="preserve"> 1 балл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неотъемлемая часть куль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ту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ры од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го народа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2) наличие культа, обрядов, ре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ги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оз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ных традиций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3) распространение на всех континентах, в боль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шин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стве стран мира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4) вера в сверхъ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есте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ные силы</w:t>
      </w:r>
    </w:p>
    <w:p w:rsidR="00205320" w:rsidRPr="00257740" w:rsidRDefault="00205320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20"/>
      </w:tblGrid>
      <w:tr w:rsidR="003122B7" w:rsidRPr="00257740" w:rsidTr="00624818">
        <w:tc>
          <w:tcPr>
            <w:tcW w:w="2038" w:type="dxa"/>
            <w:gridSpan w:val="2"/>
          </w:tcPr>
          <w:p w:rsidR="003122B7" w:rsidRPr="00257740" w:rsidRDefault="003122B7" w:rsidP="0031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2039" w:type="dxa"/>
            <w:gridSpan w:val="2"/>
          </w:tcPr>
          <w:p w:rsidR="003122B7" w:rsidRPr="00257740" w:rsidRDefault="003122B7" w:rsidP="0031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черты отличия</w:t>
            </w:r>
          </w:p>
        </w:tc>
      </w:tr>
      <w:tr w:rsidR="003122B7" w:rsidRPr="00257740" w:rsidTr="003122B7">
        <w:tc>
          <w:tcPr>
            <w:tcW w:w="1019" w:type="dxa"/>
          </w:tcPr>
          <w:p w:rsidR="003122B7" w:rsidRPr="00257740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3122B7" w:rsidRPr="00257740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3122B7" w:rsidRPr="00257740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122B7" w:rsidRPr="00257740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740" w:rsidRDefault="00257740" w:rsidP="00F43F54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063B" w:rsidRPr="00257740" w:rsidRDefault="00C6063B" w:rsidP="0025774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по теме: «Сфера духовной культуры».</w:t>
      </w:r>
    </w:p>
    <w:p w:rsidR="009C3026" w:rsidRPr="00257740" w:rsidRDefault="002B5FF5" w:rsidP="009C3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3026" w:rsidRPr="00257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вариант.</w:t>
      </w:r>
    </w:p>
    <w:p w:rsidR="009B2D6C" w:rsidRPr="00257740" w:rsidRDefault="009C3026" w:rsidP="009B2D6C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t>Осо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бен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ность на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уч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но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го зна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ния со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сто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softHyphen/>
        <w:t>ит в том, что оно</w:t>
      </w:r>
      <w:r w:rsidR="00CD19F3" w:rsidRPr="0025774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B2D6C" w:rsidRPr="00257740" w:rsidRDefault="009B2D6C" w:rsidP="009B2D6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1) на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прав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 на со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зда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ние ма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те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аль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ных цен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стей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2) ос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 на ху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же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ствен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ных об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ра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зах</w:t>
      </w:r>
    </w:p>
    <w:p w:rsidR="009C3026" w:rsidRPr="00257740" w:rsidRDefault="009B2D6C" w:rsidP="009B2D6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3) все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гда при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ме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ня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ся в ре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аль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ной жизни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4) стре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мит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ся к объ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ек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тив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</w:p>
    <w:p w:rsidR="009B2D6C" w:rsidRPr="00257740" w:rsidRDefault="009C3026" w:rsidP="009B2D6C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9B2D6C" w:rsidRPr="00257740">
        <w:rPr>
          <w:rFonts w:ascii="Times New Roman" w:eastAsia="Times New Roman" w:hAnsi="Times New Roman" w:cs="Times New Roman"/>
          <w:b/>
          <w:sz w:val="24"/>
          <w:szCs w:val="24"/>
        </w:rPr>
        <w:t>По окончании 9 класса общеобразовательной школы Костя поступил в 10 класс гимназии. Он с удовольствием учится, участвует в спектаклях гимназического театра. На какой ступени образования находится Костя?</w:t>
      </w:r>
    </w:p>
    <w:p w:rsidR="009B2D6C" w:rsidRPr="00257740" w:rsidRDefault="009B2D6C" w:rsidP="009B2D6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1) основное общее образование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2) среднее общее образование</w:t>
      </w:r>
    </w:p>
    <w:p w:rsidR="009C3026" w:rsidRPr="00257740" w:rsidRDefault="009B2D6C" w:rsidP="009B2D6C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sz w:val="24"/>
          <w:szCs w:val="24"/>
        </w:rPr>
        <w:t>3) среднее профессиональное образование</w:t>
      </w:r>
      <w:r w:rsidR="00257740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257740">
        <w:rPr>
          <w:rFonts w:ascii="Times New Roman" w:eastAsia="Times New Roman" w:hAnsi="Times New Roman" w:cs="Times New Roman"/>
          <w:sz w:val="24"/>
          <w:szCs w:val="24"/>
        </w:rPr>
        <w:t>4) дополнительное образование</w:t>
      </w:r>
    </w:p>
    <w:p w:rsidR="009C3026" w:rsidRPr="00257740" w:rsidRDefault="009C3026" w:rsidP="009B2D6C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257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t>Опи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са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ние, объ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яс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не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ние и пред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ска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ние про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цес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сов дей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стви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тель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сти яв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ет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ся не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по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сред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>ствен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softHyphen/>
        <w:t xml:space="preserve">ной </w:t>
      </w:r>
      <w:proofErr w:type="gramStart"/>
      <w:r w:rsidR="009B2D6C" w:rsidRPr="00257740">
        <w:rPr>
          <w:rFonts w:ascii="Times New Roman" w:hAnsi="Times New Roman" w:cs="Times New Roman"/>
          <w:b/>
          <w:sz w:val="24"/>
          <w:szCs w:val="24"/>
        </w:rPr>
        <w:t>целью</w:t>
      </w:r>
      <w:r w:rsidR="009B2D6C" w:rsidRPr="00257740">
        <w:rPr>
          <w:rFonts w:ascii="Times New Roman" w:hAnsi="Times New Roman" w:cs="Times New Roman"/>
          <w:sz w:val="24"/>
          <w:szCs w:val="24"/>
        </w:rPr>
        <w:t>:</w:t>
      </w:r>
      <w:r w:rsidR="000E00D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0E00D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B2D6C" w:rsidRPr="00257740">
        <w:rPr>
          <w:rFonts w:ascii="Times New Roman" w:hAnsi="Times New Roman" w:cs="Times New Roman"/>
          <w:sz w:val="24"/>
          <w:szCs w:val="24"/>
        </w:rPr>
        <w:t>1) науки   2) ис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кус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ства     3) мо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ли        4) об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зо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ва</w:t>
      </w:r>
      <w:r w:rsidR="009B2D6C" w:rsidRPr="00257740">
        <w:rPr>
          <w:rFonts w:ascii="Times New Roman" w:hAnsi="Times New Roman" w:cs="Times New Roman"/>
          <w:sz w:val="24"/>
          <w:szCs w:val="24"/>
        </w:rPr>
        <w:softHyphen/>
        <w:t>ния</w:t>
      </w:r>
    </w:p>
    <w:p w:rsidR="009C3026" w:rsidRPr="000E00D9" w:rsidRDefault="009C3026" w:rsidP="009B2D6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2B5FF5" w:rsidRPr="00257740">
        <w:rPr>
          <w:rFonts w:ascii="Times New Roman" w:hAnsi="Times New Roman" w:cs="Times New Roman"/>
          <w:sz w:val="24"/>
          <w:szCs w:val="24"/>
        </w:rPr>
        <w:t xml:space="preserve"> </w:t>
      </w:r>
      <w:r w:rsidR="009B2D6C" w:rsidRPr="00257740">
        <w:rPr>
          <w:rFonts w:ascii="Times New Roman" w:hAnsi="Times New Roman" w:cs="Times New Roman"/>
          <w:b/>
          <w:sz w:val="24"/>
          <w:szCs w:val="24"/>
        </w:rPr>
        <w:t>Что относится к точным наукам?</w:t>
      </w:r>
      <w:r w:rsidR="000E00D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B2D6C" w:rsidRPr="00257740">
        <w:rPr>
          <w:rFonts w:ascii="Times New Roman" w:hAnsi="Times New Roman" w:cs="Times New Roman"/>
          <w:sz w:val="24"/>
          <w:szCs w:val="24"/>
        </w:rPr>
        <w:t xml:space="preserve">1) математика    2) </w:t>
      </w:r>
      <w:r w:rsidR="00CD19F3" w:rsidRPr="00257740">
        <w:rPr>
          <w:rFonts w:ascii="Times New Roman" w:hAnsi="Times New Roman" w:cs="Times New Roman"/>
          <w:sz w:val="24"/>
          <w:szCs w:val="24"/>
        </w:rPr>
        <w:t>экология</w:t>
      </w:r>
      <w:r w:rsidR="009B2D6C" w:rsidRPr="00257740">
        <w:rPr>
          <w:rFonts w:ascii="Times New Roman" w:hAnsi="Times New Roman" w:cs="Times New Roman"/>
          <w:sz w:val="24"/>
          <w:szCs w:val="24"/>
        </w:rPr>
        <w:t xml:space="preserve">     3) биология      4) история</w:t>
      </w:r>
    </w:p>
    <w:p w:rsidR="00CD19F3" w:rsidRPr="00257740" w:rsidRDefault="009C3026" w:rsidP="00CD19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CD19F3" w:rsidRPr="00257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объектам материальной культуры относится (-</w:t>
      </w:r>
      <w:proofErr w:type="spellStart"/>
      <w:r w:rsidR="00CD19F3" w:rsidRPr="00257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ятся</w:t>
      </w:r>
      <w:proofErr w:type="spellEnd"/>
      <w:r w:rsidR="00CD19F3" w:rsidRPr="00257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):</w:t>
      </w:r>
    </w:p>
    <w:p w:rsidR="00CD19F3" w:rsidRPr="00257740" w:rsidRDefault="00CD19F3" w:rsidP="00CD19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паровая машина                                                                  2) правила поведения в кино</w:t>
      </w:r>
    </w:p>
    <w:p w:rsidR="009C3026" w:rsidRPr="00257740" w:rsidRDefault="00CD19F3" w:rsidP="00CD19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7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ритуал смены воинского караула                                      4) миф о подвигах Геракла</w:t>
      </w:r>
    </w:p>
    <w:p w:rsidR="00CD19F3" w:rsidRPr="00257740" w:rsidRDefault="009C3026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t>Верны ли сле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ния о ре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CD19F3" w:rsidRPr="00257740">
        <w:rPr>
          <w:rFonts w:ascii="Times New Roman" w:hAnsi="Times New Roman" w:cs="Times New Roman"/>
          <w:b/>
          <w:sz w:val="24"/>
          <w:szCs w:val="24"/>
        </w:rPr>
        <w:softHyphen/>
        <w:t>гии?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А. Ре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гия тре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бу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ет от ве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ру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щих со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блю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ния опре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делённых пра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 xml:space="preserve">вил. 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i/>
          <w:sz w:val="24"/>
          <w:szCs w:val="24"/>
        </w:rPr>
        <w:t>Б.</w:t>
      </w:r>
      <w:r w:rsidRPr="00257740">
        <w:rPr>
          <w:rFonts w:ascii="Times New Roman" w:hAnsi="Times New Roman" w:cs="Times New Roman"/>
          <w:b/>
          <w:sz w:val="24"/>
          <w:szCs w:val="24"/>
        </w:rPr>
        <w:t xml:space="preserve"> Ре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гия ока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зы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ет вли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я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ние на от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ше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ние ве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ру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го к окру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жа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Pr="00257740">
        <w:rPr>
          <w:rFonts w:ascii="Times New Roman" w:hAnsi="Times New Roman" w:cs="Times New Roman"/>
          <w:b/>
          <w:sz w:val="24"/>
          <w:szCs w:val="24"/>
        </w:rPr>
        <w:softHyphen/>
        <w:t>му миру.</w:t>
      </w:r>
    </w:p>
    <w:p w:rsidR="009C3026" w:rsidRPr="000E00D9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5774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257740">
        <w:rPr>
          <w:rFonts w:ascii="Times New Roman" w:hAnsi="Times New Roman" w:cs="Times New Roman"/>
          <w:sz w:val="24"/>
          <w:szCs w:val="24"/>
        </w:rPr>
        <w:t xml:space="preserve">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А             2) верно толь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ко Б</w:t>
      </w:r>
      <w:r w:rsidR="00257740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57740">
        <w:rPr>
          <w:rFonts w:ascii="Times New Roman" w:hAnsi="Times New Roman" w:cs="Times New Roman"/>
          <w:sz w:val="24"/>
          <w:szCs w:val="24"/>
        </w:rPr>
        <w:t>3) верны оба суж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    4) оба суж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не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ны</w:t>
      </w:r>
    </w:p>
    <w:p w:rsidR="00CD19F3" w:rsidRPr="000E00D9" w:rsidRDefault="009C3026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7</w:t>
      </w:r>
      <w:r w:rsidRPr="000E00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t>Верны ли сле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ния о мо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="00CD19F3" w:rsidRPr="000E00D9">
        <w:rPr>
          <w:rFonts w:ascii="Times New Roman" w:hAnsi="Times New Roman" w:cs="Times New Roman"/>
          <w:b/>
          <w:sz w:val="24"/>
          <w:szCs w:val="24"/>
        </w:rPr>
        <w:softHyphen/>
        <w:t>ли?</w:t>
      </w:r>
    </w:p>
    <w:p w:rsidR="00CD19F3" w:rsidRPr="000E00D9" w:rsidRDefault="00CD19F3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00D9">
        <w:rPr>
          <w:rFonts w:ascii="Times New Roman" w:hAnsi="Times New Roman" w:cs="Times New Roman"/>
          <w:b/>
          <w:sz w:val="24"/>
          <w:szCs w:val="24"/>
        </w:rPr>
        <w:t>А. Вы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пол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не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ние норм мо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ли яв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ля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ет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ся сво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бод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ным вы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бо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ром че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 xml:space="preserve">ка. </w:t>
      </w:r>
    </w:p>
    <w:p w:rsidR="00CD19F3" w:rsidRPr="000E00D9" w:rsidRDefault="00CD19F3" w:rsidP="00CD19F3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00D9">
        <w:rPr>
          <w:rFonts w:ascii="Times New Roman" w:hAnsi="Times New Roman" w:cs="Times New Roman"/>
          <w:b/>
          <w:sz w:val="24"/>
          <w:szCs w:val="24"/>
        </w:rPr>
        <w:t>Б. Нормы мо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ли опи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ра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ют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ся на пред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став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ле</w:t>
      </w:r>
      <w:r w:rsidRPr="000E00D9">
        <w:rPr>
          <w:rFonts w:ascii="Times New Roman" w:hAnsi="Times New Roman" w:cs="Times New Roman"/>
          <w:b/>
          <w:sz w:val="24"/>
          <w:szCs w:val="24"/>
        </w:rPr>
        <w:softHyphen/>
        <w:t>ния людей о добре и зле.</w:t>
      </w:r>
    </w:p>
    <w:p w:rsidR="00CD19F3" w:rsidRPr="00257740" w:rsidRDefault="00CD19F3" w:rsidP="00CD19F3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257740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257740">
        <w:rPr>
          <w:rFonts w:ascii="Times New Roman" w:hAnsi="Times New Roman" w:cs="Times New Roman"/>
          <w:sz w:val="24"/>
          <w:szCs w:val="24"/>
        </w:rPr>
        <w:t xml:space="preserve"> только А         2) верно только Б</w:t>
      </w:r>
      <w:r w:rsidR="000E00D9">
        <w:rPr>
          <w:rFonts w:ascii="Times New Roman" w:hAnsi="Times New Roman" w:cs="Times New Roman"/>
          <w:sz w:val="24"/>
          <w:szCs w:val="24"/>
        </w:rPr>
        <w:t xml:space="preserve">    </w:t>
      </w:r>
      <w:r w:rsidRPr="00257740">
        <w:rPr>
          <w:rFonts w:ascii="Times New Roman" w:hAnsi="Times New Roman" w:cs="Times New Roman"/>
          <w:sz w:val="24"/>
          <w:szCs w:val="24"/>
        </w:rPr>
        <w:t>3) верны оба суждения        4) оба суждения неверны</w:t>
      </w:r>
    </w:p>
    <w:p w:rsidR="00561630" w:rsidRPr="000E00D9" w:rsidRDefault="009C3026" w:rsidP="005616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0E00D9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t>Право че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ка ис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по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до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вать любую ре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гию или быть атеистом, рас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про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стра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нять ре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ги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оз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ные или ан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ре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ги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оз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ные убеж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softHyphen/>
        <w:t>ния называется</w:t>
      </w:r>
    </w:p>
    <w:p w:rsidR="00F934A4" w:rsidRPr="00257740" w:rsidRDefault="00561630" w:rsidP="00561630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суверенитетом           2) свободой совест</w:t>
      </w:r>
      <w:r w:rsidR="000E00D9">
        <w:rPr>
          <w:rFonts w:ascii="Times New Roman" w:hAnsi="Times New Roman" w:cs="Times New Roman"/>
          <w:sz w:val="24"/>
          <w:szCs w:val="24"/>
        </w:rPr>
        <w:t xml:space="preserve">и     </w:t>
      </w:r>
      <w:r w:rsidRPr="00257740">
        <w:rPr>
          <w:rFonts w:ascii="Times New Roman" w:hAnsi="Times New Roman" w:cs="Times New Roman"/>
          <w:sz w:val="24"/>
          <w:szCs w:val="24"/>
        </w:rPr>
        <w:t>3) свободой слова           4) гуманизмом</w:t>
      </w:r>
    </w:p>
    <w:p w:rsidR="00561630" w:rsidRPr="000E00D9" w:rsidRDefault="009C3026" w:rsidP="0056163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9.</w:t>
      </w:r>
      <w:r w:rsidRPr="00257740">
        <w:rPr>
          <w:rFonts w:ascii="Times New Roman" w:hAnsi="Times New Roman" w:cs="Times New Roman"/>
          <w:sz w:val="24"/>
          <w:szCs w:val="24"/>
        </w:rPr>
        <w:t xml:space="preserve"> </w:t>
      </w:r>
      <w:r w:rsidR="00561630" w:rsidRPr="000E00D9">
        <w:rPr>
          <w:rFonts w:ascii="Times New Roman" w:hAnsi="Times New Roman" w:cs="Times New Roman"/>
          <w:b/>
          <w:sz w:val="24"/>
          <w:szCs w:val="24"/>
        </w:rPr>
        <w:t>Живописные полотна Пабло Пикассо трудны для восприятия неподготовленным человеком. Круг его почитателей — критики, искусствоведы - высокообразованные люди. К какой форме культуры можно отнести произведения Пабло Пикассо?</w:t>
      </w:r>
    </w:p>
    <w:p w:rsidR="009C3026" w:rsidRPr="00257740" w:rsidRDefault="00561630" w:rsidP="00561630">
      <w:pPr>
        <w:pStyle w:val="a4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элитарной                           2) народной                 3) поп-культуре                      4) массовой культуре</w:t>
      </w:r>
    </w:p>
    <w:p w:rsidR="00F52252" w:rsidRPr="000E00D9" w:rsidRDefault="00F52252" w:rsidP="00F522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00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</w:t>
      </w:r>
      <w:r w:rsidR="000E00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</w:t>
      </w:r>
      <w:r w:rsidRPr="000E00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  <w:r w:rsidRPr="000E00D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D3E90" w:rsidRPr="000E00D9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признаками и областями культуры: к каждому элементу, данному в первом столбце, подберите элемент из второго столбца. </w:t>
      </w:r>
    </w:p>
    <w:tbl>
      <w:tblPr>
        <w:tblStyle w:val="1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0"/>
        <w:gridCol w:w="1701"/>
      </w:tblGrid>
      <w:tr w:rsidR="00F52252" w:rsidRPr="00257740" w:rsidTr="000E00D9">
        <w:tc>
          <w:tcPr>
            <w:tcW w:w="5920" w:type="dxa"/>
          </w:tcPr>
          <w:p w:rsidR="00F52252" w:rsidRPr="00257740" w:rsidRDefault="00DD3E90" w:rsidP="000E0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</w:t>
            </w:r>
          </w:p>
        </w:tc>
        <w:tc>
          <w:tcPr>
            <w:tcW w:w="1701" w:type="dxa"/>
          </w:tcPr>
          <w:p w:rsidR="00F52252" w:rsidRPr="00257740" w:rsidRDefault="00DD3E90" w:rsidP="000E0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ОБЛАСТЬ КУЛЬТУРЫ</w:t>
            </w:r>
          </w:p>
        </w:tc>
      </w:tr>
      <w:tr w:rsidR="00F52252" w:rsidRPr="00257740" w:rsidTr="000E00D9">
        <w:trPr>
          <w:trHeight w:val="70"/>
        </w:trPr>
        <w:tc>
          <w:tcPr>
            <w:tcW w:w="5920" w:type="dxa"/>
          </w:tcPr>
          <w:p w:rsidR="00DD3E90" w:rsidRPr="00257740" w:rsidRDefault="00DD3E90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А) точность и достоверность знаний</w:t>
            </w:r>
          </w:p>
          <w:p w:rsidR="00DD3E90" w:rsidRPr="00257740" w:rsidRDefault="00DD3E90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Б) использование художественных образов</w:t>
            </w:r>
          </w:p>
          <w:p w:rsidR="00DD3E90" w:rsidRPr="00257740" w:rsidRDefault="00DD3E90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В) воспитание эстетического вкуса</w:t>
            </w:r>
          </w:p>
          <w:p w:rsidR="00DD3E90" w:rsidRPr="00257740" w:rsidRDefault="00DD3E90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Г) направленность на поиск объективной истины</w:t>
            </w:r>
          </w:p>
          <w:p w:rsidR="00F52252" w:rsidRPr="00257740" w:rsidRDefault="00DD3E90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Д) отражение личной позиции автора в произведении</w:t>
            </w:r>
          </w:p>
        </w:tc>
        <w:tc>
          <w:tcPr>
            <w:tcW w:w="1701" w:type="dxa"/>
          </w:tcPr>
          <w:p w:rsidR="00DD3E90" w:rsidRPr="00257740" w:rsidRDefault="00F52252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DD3E90" w:rsidRPr="00257740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  <w:p w:rsidR="00DD3E90" w:rsidRPr="00257740" w:rsidRDefault="00DD3E90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2) наука</w:t>
            </w:r>
          </w:p>
          <w:p w:rsidR="00F52252" w:rsidRPr="00257740" w:rsidRDefault="00F52252" w:rsidP="000E00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0D9" w:rsidRDefault="000E00D9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5"/>
        <w:gridCol w:w="582"/>
        <w:gridCol w:w="578"/>
        <w:gridCol w:w="571"/>
        <w:gridCol w:w="583"/>
      </w:tblGrid>
      <w:tr w:rsidR="000E00D9" w:rsidTr="00D86195">
        <w:trPr>
          <w:trHeight w:val="257"/>
        </w:trPr>
        <w:tc>
          <w:tcPr>
            <w:tcW w:w="575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2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78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1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83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0E00D9" w:rsidTr="00D86195">
        <w:trPr>
          <w:trHeight w:val="246"/>
        </w:trPr>
        <w:tc>
          <w:tcPr>
            <w:tcW w:w="575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" w:type="dxa"/>
          </w:tcPr>
          <w:p w:rsidR="000E00D9" w:rsidRDefault="000E00D9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464E" w:rsidRDefault="009E464E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0D9" w:rsidRDefault="000E00D9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0D9" w:rsidRDefault="000E00D9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0D9" w:rsidRDefault="000E00D9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00D9" w:rsidRPr="00257740" w:rsidRDefault="000E00D9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2AD" w:rsidRPr="00257740" w:rsidRDefault="009E464E" w:rsidP="001272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t>1</w:t>
      </w:r>
      <w:r w:rsidR="000E00D9">
        <w:rPr>
          <w:rFonts w:ascii="Times New Roman" w:hAnsi="Times New Roman" w:cs="Times New Roman"/>
          <w:b/>
          <w:sz w:val="24"/>
          <w:szCs w:val="24"/>
        </w:rPr>
        <w:t>1</w:t>
      </w:r>
      <w:r w:rsidRPr="00257740">
        <w:rPr>
          <w:rFonts w:ascii="Times New Roman" w:hAnsi="Times New Roman" w:cs="Times New Roman"/>
          <w:sz w:val="24"/>
          <w:szCs w:val="24"/>
        </w:rPr>
        <w:t xml:space="preserve">. </w:t>
      </w:r>
      <w:r w:rsidR="001272AD" w:rsidRPr="00257740">
        <w:rPr>
          <w:rFonts w:ascii="Times New Roman" w:hAnsi="Times New Roman" w:cs="Times New Roman"/>
          <w:sz w:val="24"/>
          <w:szCs w:val="24"/>
        </w:rPr>
        <w:t>В при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ве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ден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ном спис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ке ука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за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ны черты сход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ства ре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гии и мо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 и от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чия ре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гии от мо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ра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ли. Вы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бе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те и за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пи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ши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те в первую ко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лон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ку таб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цы по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ряд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ко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вые но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ме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ра черт сход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ства, а во вто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рую ко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лон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ку — по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ряд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ко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вые но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ме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 xml:space="preserve">ра черт </w:t>
      </w:r>
      <w:proofErr w:type="gramStart"/>
      <w:r w:rsidR="001272AD" w:rsidRPr="00257740">
        <w:rPr>
          <w:rFonts w:ascii="Times New Roman" w:hAnsi="Times New Roman" w:cs="Times New Roman"/>
          <w:sz w:val="24"/>
          <w:szCs w:val="24"/>
        </w:rPr>
        <w:t>от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ли</w:t>
      </w:r>
      <w:r w:rsidR="001272AD" w:rsidRPr="00257740">
        <w:rPr>
          <w:rFonts w:ascii="Times New Roman" w:hAnsi="Times New Roman" w:cs="Times New Roman"/>
          <w:sz w:val="24"/>
          <w:szCs w:val="24"/>
        </w:rPr>
        <w:softHyphen/>
        <w:t>чия:-</w:t>
      </w:r>
      <w:proofErr w:type="gramEnd"/>
      <w:r w:rsidR="001272AD" w:rsidRPr="00257740">
        <w:rPr>
          <w:rFonts w:ascii="Times New Roman" w:hAnsi="Times New Roman" w:cs="Times New Roman"/>
          <w:b/>
          <w:i/>
          <w:sz w:val="24"/>
          <w:szCs w:val="24"/>
        </w:rPr>
        <w:t xml:space="preserve"> 1 балл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1) ос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вы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ет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ся на вере в сверхъ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есте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ное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2) яв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ля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ет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ся об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стью ду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хов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ной куль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ту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ры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3) вли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я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ет на нормы по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ве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де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ния людей</w:t>
      </w:r>
    </w:p>
    <w:p w:rsidR="001272AD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>4) ис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поль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зу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ет куль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ты и ри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ту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а</w:t>
      </w:r>
      <w:r w:rsidRPr="00257740">
        <w:rPr>
          <w:rFonts w:ascii="Times New Roman" w:hAnsi="Times New Roman" w:cs="Times New Roman"/>
          <w:sz w:val="24"/>
          <w:szCs w:val="24"/>
        </w:rPr>
        <w:softHyphen/>
        <w:t>лы</w:t>
      </w:r>
    </w:p>
    <w:p w:rsidR="00905175" w:rsidRPr="00257740" w:rsidRDefault="001272AD" w:rsidP="00127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74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20"/>
      </w:tblGrid>
      <w:tr w:rsidR="009E464E" w:rsidRPr="00257740" w:rsidTr="00DA6A4E">
        <w:tc>
          <w:tcPr>
            <w:tcW w:w="2038" w:type="dxa"/>
            <w:gridSpan w:val="2"/>
          </w:tcPr>
          <w:p w:rsidR="009E464E" w:rsidRPr="00257740" w:rsidRDefault="009E464E" w:rsidP="00DA6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2039" w:type="dxa"/>
            <w:gridSpan w:val="2"/>
          </w:tcPr>
          <w:p w:rsidR="009E464E" w:rsidRPr="00257740" w:rsidRDefault="009E464E" w:rsidP="00DA6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черты отличия</w:t>
            </w:r>
          </w:p>
        </w:tc>
      </w:tr>
      <w:tr w:rsidR="009E464E" w:rsidRPr="00257740" w:rsidTr="00DA6A4E">
        <w:tc>
          <w:tcPr>
            <w:tcW w:w="1019" w:type="dxa"/>
          </w:tcPr>
          <w:p w:rsidR="009E464E" w:rsidRPr="00257740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9E464E" w:rsidRPr="00257740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9E464E" w:rsidRPr="00257740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9E464E" w:rsidRPr="00257740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FEF" w:rsidRPr="00257740" w:rsidRDefault="00F43FEF" w:rsidP="00F43FE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6390" w:rsidRPr="00257740" w:rsidRDefault="00C76390" w:rsidP="00C763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0D9" w:rsidRDefault="000E00D9" w:rsidP="00C763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0D9" w:rsidRDefault="000E00D9" w:rsidP="00C763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0D9" w:rsidRDefault="000E00D9" w:rsidP="00C763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390" w:rsidRPr="00257740" w:rsidRDefault="00C76390" w:rsidP="00C7639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740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по теме: «Сфера духовной культуры».</w:t>
      </w:r>
    </w:p>
    <w:p w:rsidR="0086227E" w:rsidRPr="00257740" w:rsidRDefault="0086227E" w:rsidP="0086227E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5774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КЛЮЧ</w:t>
      </w: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1135"/>
        <w:gridCol w:w="4394"/>
        <w:gridCol w:w="4218"/>
      </w:tblGrid>
      <w:tr w:rsidR="0086227E" w:rsidRPr="00257740" w:rsidTr="00241C3A">
        <w:trPr>
          <w:trHeight w:val="423"/>
        </w:trPr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394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– вариант.</w:t>
            </w:r>
          </w:p>
        </w:tc>
        <w:tc>
          <w:tcPr>
            <w:tcW w:w="4218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– вариант.</w:t>
            </w:r>
          </w:p>
        </w:tc>
      </w:tr>
      <w:tr w:rsidR="0086227E" w:rsidRPr="00257740" w:rsidTr="00241C3A">
        <w:tc>
          <w:tcPr>
            <w:tcW w:w="9747" w:type="dxa"/>
            <w:gridSpan w:val="3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6227E" w:rsidRPr="00257740" w:rsidTr="00241C3A">
        <w:trPr>
          <w:trHeight w:val="70"/>
        </w:trPr>
        <w:tc>
          <w:tcPr>
            <w:tcW w:w="1135" w:type="dxa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257740" w:rsidRDefault="008879B7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257740" w:rsidTr="00241C3A">
        <w:tc>
          <w:tcPr>
            <w:tcW w:w="9747" w:type="dxa"/>
            <w:gridSpan w:val="3"/>
          </w:tcPr>
          <w:p w:rsidR="0086227E" w:rsidRPr="00257740" w:rsidRDefault="0086227E" w:rsidP="0024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F522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11 - </w:t>
            </w:r>
            <w:r w:rsidR="00F52252"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4394" w:type="dxa"/>
          </w:tcPr>
          <w:p w:rsidR="0086227E" w:rsidRPr="00257740" w:rsidRDefault="00F43F7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12122</w:t>
            </w:r>
          </w:p>
        </w:tc>
        <w:tc>
          <w:tcPr>
            <w:tcW w:w="4218" w:type="dxa"/>
          </w:tcPr>
          <w:p w:rsidR="0086227E" w:rsidRPr="00257740" w:rsidRDefault="00DD3E90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21121</w:t>
            </w:r>
          </w:p>
        </w:tc>
      </w:tr>
      <w:tr w:rsidR="0086227E" w:rsidRPr="00257740" w:rsidTr="00241C3A">
        <w:tc>
          <w:tcPr>
            <w:tcW w:w="1135" w:type="dxa"/>
          </w:tcPr>
          <w:p w:rsidR="0086227E" w:rsidRPr="00257740" w:rsidRDefault="0086227E" w:rsidP="00C4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12- </w:t>
            </w:r>
            <w:r w:rsidR="00C468B0"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4394" w:type="dxa"/>
          </w:tcPr>
          <w:p w:rsidR="0086227E" w:rsidRPr="00257740" w:rsidRDefault="001272AD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2413</w:t>
            </w:r>
          </w:p>
        </w:tc>
        <w:tc>
          <w:tcPr>
            <w:tcW w:w="4218" w:type="dxa"/>
          </w:tcPr>
          <w:p w:rsidR="0086227E" w:rsidRPr="00257740" w:rsidRDefault="00D87D19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740">
              <w:rPr>
                <w:rFonts w:ascii="Times New Roman" w:hAnsi="Times New Roman" w:cs="Times New Roman"/>
                <w:b/>
                <w:sz w:val="24"/>
                <w:szCs w:val="24"/>
              </w:rPr>
              <w:t>2314</w:t>
            </w:r>
          </w:p>
        </w:tc>
      </w:tr>
    </w:tbl>
    <w:p w:rsidR="00FA18F7" w:rsidRPr="00257740" w:rsidRDefault="00FA18F7" w:rsidP="00FA18F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F1010" w:rsidRPr="00257740" w:rsidRDefault="006F1010">
      <w:pPr>
        <w:rPr>
          <w:rFonts w:ascii="Times New Roman" w:hAnsi="Times New Roman" w:cs="Times New Roman"/>
          <w:sz w:val="24"/>
          <w:szCs w:val="24"/>
        </w:rPr>
      </w:pPr>
    </w:p>
    <w:sectPr w:rsidR="006F1010" w:rsidRPr="00257740" w:rsidSect="002577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AFF" w:rsidRDefault="000F0AFF" w:rsidP="009C3026">
      <w:pPr>
        <w:spacing w:after="0" w:line="240" w:lineRule="auto"/>
      </w:pPr>
      <w:r>
        <w:separator/>
      </w:r>
    </w:p>
  </w:endnote>
  <w:endnote w:type="continuationSeparator" w:id="0">
    <w:p w:rsidR="000F0AFF" w:rsidRDefault="000F0AFF" w:rsidP="009C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AFF" w:rsidRDefault="000F0AFF" w:rsidP="009C3026">
      <w:pPr>
        <w:spacing w:after="0" w:line="240" w:lineRule="auto"/>
      </w:pPr>
      <w:r>
        <w:separator/>
      </w:r>
    </w:p>
  </w:footnote>
  <w:footnote w:type="continuationSeparator" w:id="0">
    <w:p w:rsidR="000F0AFF" w:rsidRDefault="000F0AFF" w:rsidP="009C3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95E"/>
    <w:rsid w:val="000312DC"/>
    <w:rsid w:val="00066E20"/>
    <w:rsid w:val="000B071D"/>
    <w:rsid w:val="000E00D9"/>
    <w:rsid w:val="000F0AFF"/>
    <w:rsid w:val="001272AD"/>
    <w:rsid w:val="0017440D"/>
    <w:rsid w:val="00205320"/>
    <w:rsid w:val="00257740"/>
    <w:rsid w:val="002B5FF5"/>
    <w:rsid w:val="003122B7"/>
    <w:rsid w:val="00343BEB"/>
    <w:rsid w:val="003563F0"/>
    <w:rsid w:val="003A30F4"/>
    <w:rsid w:val="003D4778"/>
    <w:rsid w:val="00481E1B"/>
    <w:rsid w:val="004839B9"/>
    <w:rsid w:val="00561630"/>
    <w:rsid w:val="005A0126"/>
    <w:rsid w:val="005B0539"/>
    <w:rsid w:val="0061182B"/>
    <w:rsid w:val="006603D5"/>
    <w:rsid w:val="006F1010"/>
    <w:rsid w:val="00734C1E"/>
    <w:rsid w:val="007401AB"/>
    <w:rsid w:val="007A30C9"/>
    <w:rsid w:val="007F3B7C"/>
    <w:rsid w:val="007F40F9"/>
    <w:rsid w:val="00830405"/>
    <w:rsid w:val="0084453C"/>
    <w:rsid w:val="0086227E"/>
    <w:rsid w:val="008879B7"/>
    <w:rsid w:val="008B06CA"/>
    <w:rsid w:val="008B0994"/>
    <w:rsid w:val="009017FC"/>
    <w:rsid w:val="00905175"/>
    <w:rsid w:val="00946637"/>
    <w:rsid w:val="009500B1"/>
    <w:rsid w:val="0095214D"/>
    <w:rsid w:val="009B2D6C"/>
    <w:rsid w:val="009C3026"/>
    <w:rsid w:val="009E464E"/>
    <w:rsid w:val="00A31434"/>
    <w:rsid w:val="00A55682"/>
    <w:rsid w:val="00A56A51"/>
    <w:rsid w:val="00AF238D"/>
    <w:rsid w:val="00B62FC3"/>
    <w:rsid w:val="00B93E27"/>
    <w:rsid w:val="00C468B0"/>
    <w:rsid w:val="00C47255"/>
    <w:rsid w:val="00C6063B"/>
    <w:rsid w:val="00C67828"/>
    <w:rsid w:val="00C76390"/>
    <w:rsid w:val="00CB2E0A"/>
    <w:rsid w:val="00CB3B89"/>
    <w:rsid w:val="00CC5D20"/>
    <w:rsid w:val="00CD19F3"/>
    <w:rsid w:val="00D87D19"/>
    <w:rsid w:val="00DB7FD6"/>
    <w:rsid w:val="00DD3E90"/>
    <w:rsid w:val="00E01889"/>
    <w:rsid w:val="00E36BB3"/>
    <w:rsid w:val="00E51B61"/>
    <w:rsid w:val="00E6697B"/>
    <w:rsid w:val="00F30F31"/>
    <w:rsid w:val="00F43F54"/>
    <w:rsid w:val="00F43F74"/>
    <w:rsid w:val="00F43FEF"/>
    <w:rsid w:val="00F4795E"/>
    <w:rsid w:val="00F52252"/>
    <w:rsid w:val="00F82D38"/>
    <w:rsid w:val="00F91891"/>
    <w:rsid w:val="00F934A4"/>
    <w:rsid w:val="00FA18F7"/>
    <w:rsid w:val="00FC79AB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74C9"/>
  <w15:docId w15:val="{942DE226-BB01-4A58-8DC9-DE2B1934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3FE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43FEF"/>
    <w:pPr>
      <w:spacing w:after="0" w:line="240" w:lineRule="auto"/>
    </w:pPr>
    <w:rPr>
      <w:rFonts w:eastAsiaTheme="minorEastAsia"/>
      <w:lang w:eastAsia="ru-RU"/>
    </w:rPr>
  </w:style>
  <w:style w:type="table" w:styleId="a3">
    <w:name w:val="Table Grid"/>
    <w:basedOn w:val="a1"/>
    <w:uiPriority w:val="59"/>
    <w:rsid w:val="00F43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F43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FEF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8622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9C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3026"/>
  </w:style>
  <w:style w:type="paragraph" w:styleId="a9">
    <w:name w:val="footer"/>
    <w:basedOn w:val="a"/>
    <w:link w:val="aa"/>
    <w:uiPriority w:val="99"/>
    <w:unhideWhenUsed/>
    <w:rsid w:val="009C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3026"/>
  </w:style>
  <w:style w:type="paragraph" w:customStyle="1" w:styleId="leftmargin">
    <w:name w:val="left_margin"/>
    <w:basedOn w:val="a"/>
    <w:rsid w:val="00740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34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8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8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2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0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0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E74A-B9F9-4E68-84FD-D2D91F24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Будина О.В.</dc:creator>
  <cp:keywords/>
  <dc:description/>
  <cp:lastModifiedBy>Admin</cp:lastModifiedBy>
  <cp:revision>56</cp:revision>
  <cp:lastPrinted>2019-12-02T07:57:00Z</cp:lastPrinted>
  <dcterms:created xsi:type="dcterms:W3CDTF">2018-11-10T07:35:00Z</dcterms:created>
  <dcterms:modified xsi:type="dcterms:W3CDTF">2022-08-27T22:05:00Z</dcterms:modified>
</cp:coreProperties>
</file>