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45172" w14:textId="77777777" w:rsidR="0097125A" w:rsidRPr="00B76FE8" w:rsidRDefault="0097125A" w:rsidP="0097125A">
      <w:pPr>
        <w:widowControl w:val="0"/>
        <w:autoSpaceDE w:val="0"/>
        <w:autoSpaceDN w:val="0"/>
        <w:adjustRightInd w:val="0"/>
        <w:spacing w:before="0" w:beforeAutospacing="0" w:after="0" w:afterAutospacing="0"/>
        <w:ind w:left="-426" w:right="-141"/>
        <w:jc w:val="center"/>
        <w:rPr>
          <w:rFonts w:ascii="Times New Roman" w:eastAsia="SimSun" w:hAnsi="Times New Roman" w:cs="Times New Roman"/>
          <w:bCs/>
          <w:color w:val="26282F"/>
          <w:sz w:val="24"/>
          <w:szCs w:val="24"/>
          <w:lang w:val="ru-RU" w:eastAsia="ru-RU"/>
        </w:rPr>
      </w:pPr>
      <w:r w:rsidRPr="00B76FE8">
        <w:rPr>
          <w:rFonts w:ascii="Times New Roman" w:eastAsia="SimSun" w:hAnsi="Times New Roman" w:cs="Times New Roman"/>
          <w:bCs/>
          <w:noProof/>
          <w:color w:val="26282F"/>
          <w:sz w:val="24"/>
          <w:szCs w:val="24"/>
          <w:lang w:val="ru-RU" w:eastAsia="ru-RU"/>
        </w:rPr>
        <w:drawing>
          <wp:inline distT="0" distB="0" distL="0" distR="0" wp14:anchorId="331A3C54" wp14:editId="108935D7">
            <wp:extent cx="638175" cy="638175"/>
            <wp:effectExtent l="19050" t="0" r="9525" b="0"/>
            <wp:docPr id="9" name="Рисунок 10" descr="https://sun9-66.userapi.com/impg/Cgeb5QYMZ40lgsfnhszkuPK8jWvosnx-fFS6pQ/chyHjDgAU4k.jpg?size=604x604&amp;quality=95&amp;sign=f703cc2a8e9ce961baec905e74c9051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66.userapi.com/impg/Cgeb5QYMZ40lgsfnhszkuPK8jWvosnx-fFS6pQ/chyHjDgAU4k.jpg?size=604x604&amp;quality=95&amp;sign=f703cc2a8e9ce961baec905e74c90512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E55D9A" w14:textId="77777777" w:rsidR="0097125A" w:rsidRPr="00B76FE8" w:rsidRDefault="0097125A" w:rsidP="0097125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B76FE8">
        <w:rPr>
          <w:rFonts w:ascii="Times New Roman" w:eastAsia="SimSun" w:hAnsi="Times New Roman" w:cs="Times New Roman"/>
          <w:sz w:val="24"/>
          <w:szCs w:val="24"/>
          <w:lang w:val="ru-RU" w:eastAsia="ru-RU"/>
        </w:rPr>
        <w:t>МУ «Отдел образования Серноводского муниципального района»</w:t>
      </w:r>
    </w:p>
    <w:p w14:paraId="0C44B8F6" w14:textId="77777777" w:rsidR="0097125A" w:rsidRPr="00B76FE8" w:rsidRDefault="0097125A" w:rsidP="0097125A">
      <w:pPr>
        <w:widowControl w:val="0"/>
        <w:autoSpaceDE w:val="0"/>
        <w:autoSpaceDN w:val="0"/>
        <w:adjustRightInd w:val="0"/>
        <w:spacing w:before="0" w:beforeAutospacing="0" w:after="0" w:afterAutospacing="0"/>
        <w:ind w:left="-426" w:right="-141"/>
        <w:jc w:val="center"/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</w:pPr>
      <w:r w:rsidRPr="00B76FE8"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43786AF1" w14:textId="77777777" w:rsidR="0097125A" w:rsidRPr="00B76FE8" w:rsidRDefault="0097125A" w:rsidP="0097125A">
      <w:pPr>
        <w:widowControl w:val="0"/>
        <w:autoSpaceDE w:val="0"/>
        <w:autoSpaceDN w:val="0"/>
        <w:adjustRightInd w:val="0"/>
        <w:spacing w:before="0" w:beforeAutospacing="0" w:after="0" w:afterAutospacing="0"/>
        <w:ind w:left="-426" w:right="-141"/>
        <w:jc w:val="center"/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</w:pPr>
      <w:r w:rsidRPr="00B76FE8"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  <w:t xml:space="preserve">«СРЕДНЯЯ ОБЩЕОБРАЗОВАТЕЛЬНАЯ ШКОЛА № 2 С. СЕРНОВОДСКОЕ» </w:t>
      </w:r>
    </w:p>
    <w:p w14:paraId="7DAB7484" w14:textId="77777777" w:rsidR="0097125A" w:rsidRPr="00B76FE8" w:rsidRDefault="0097125A" w:rsidP="0097125A">
      <w:pPr>
        <w:widowControl w:val="0"/>
        <w:autoSpaceDE w:val="0"/>
        <w:autoSpaceDN w:val="0"/>
        <w:adjustRightInd w:val="0"/>
        <w:spacing w:before="0" w:beforeAutospacing="0" w:after="0" w:afterAutospacing="0"/>
        <w:ind w:left="-426" w:right="-141"/>
        <w:jc w:val="center"/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</w:pPr>
      <w:r w:rsidRPr="00B76FE8"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  <w:t>СЕРНОВОДСКОГО МУНИЦИПАЛЬНОГО РАЙОНА</w:t>
      </w:r>
    </w:p>
    <w:p w14:paraId="35A1EB68" w14:textId="77777777" w:rsidR="0097125A" w:rsidRPr="00B76FE8" w:rsidRDefault="0097125A" w:rsidP="0097125A">
      <w:pPr>
        <w:widowControl w:val="0"/>
        <w:autoSpaceDE w:val="0"/>
        <w:autoSpaceDN w:val="0"/>
        <w:adjustRightInd w:val="0"/>
        <w:spacing w:before="0" w:beforeAutospacing="0" w:after="0" w:afterAutospacing="0"/>
        <w:ind w:left="-426" w:right="-141"/>
        <w:jc w:val="center"/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</w:pPr>
      <w:r w:rsidRPr="00B76FE8"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  <w:t xml:space="preserve"> (МБОУ «СОШ № 2 с. Серноводское»</w:t>
      </w:r>
      <w:r w:rsidRPr="00B76FE8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)</w:t>
      </w:r>
    </w:p>
    <w:p w14:paraId="1FD0CD93" w14:textId="77777777" w:rsidR="0097125A" w:rsidRPr="00B76FE8" w:rsidRDefault="0097125A" w:rsidP="0097125A">
      <w:pPr>
        <w:widowControl w:val="0"/>
        <w:autoSpaceDE w:val="0"/>
        <w:autoSpaceDN w:val="0"/>
        <w:adjustRightInd w:val="0"/>
        <w:spacing w:before="0" w:beforeAutospacing="0" w:after="0" w:afterAutospacing="0"/>
        <w:ind w:left="-426" w:right="-141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14:paraId="286B3D3F" w14:textId="77777777" w:rsidR="0097125A" w:rsidRPr="00B76FE8" w:rsidRDefault="0097125A" w:rsidP="0097125A">
      <w:pPr>
        <w:widowControl w:val="0"/>
        <w:autoSpaceDE w:val="0"/>
        <w:autoSpaceDN w:val="0"/>
        <w:adjustRightInd w:val="0"/>
        <w:spacing w:before="0" w:beforeAutospacing="0" w:after="0" w:afterAutospacing="0"/>
        <w:ind w:left="-426" w:right="-141"/>
        <w:jc w:val="center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B76FE8">
        <w:rPr>
          <w:rFonts w:ascii="Times New Roman" w:eastAsia="SimSun" w:hAnsi="Times New Roman" w:cs="Times New Roman"/>
          <w:sz w:val="24"/>
          <w:szCs w:val="24"/>
          <w:lang w:val="ru-RU" w:eastAsia="ru-RU"/>
        </w:rPr>
        <w:t>МХХЬ «Эна-Хишкан муниципальни к</w:t>
      </w:r>
      <w:r w:rsidRPr="00B76FE8">
        <w:rPr>
          <w:rFonts w:ascii="Times New Roman" w:eastAsia="SimSun" w:hAnsi="Times New Roman" w:cs="Times New Roman"/>
          <w:sz w:val="24"/>
          <w:szCs w:val="24"/>
          <w:lang w:eastAsia="ru-RU"/>
        </w:rPr>
        <w:t>I</w:t>
      </w:r>
      <w:r w:rsidRPr="00B76FE8">
        <w:rPr>
          <w:rFonts w:ascii="Times New Roman" w:eastAsia="SimSun" w:hAnsi="Times New Roman" w:cs="Times New Roman"/>
          <w:sz w:val="24"/>
          <w:szCs w:val="24"/>
          <w:lang w:val="ru-RU" w:eastAsia="ru-RU"/>
        </w:rPr>
        <w:t>оштан дешаран дакъа»</w:t>
      </w:r>
    </w:p>
    <w:p w14:paraId="3519603F" w14:textId="77777777" w:rsidR="0097125A" w:rsidRPr="00B76FE8" w:rsidRDefault="0097125A" w:rsidP="0097125A">
      <w:pPr>
        <w:widowControl w:val="0"/>
        <w:autoSpaceDE w:val="0"/>
        <w:autoSpaceDN w:val="0"/>
        <w:adjustRightInd w:val="0"/>
        <w:spacing w:before="0" w:beforeAutospacing="0" w:after="0" w:afterAutospacing="0"/>
        <w:ind w:left="-426" w:right="-141"/>
        <w:jc w:val="center"/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</w:pPr>
      <w:r w:rsidRPr="00B76FE8"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  <w:t>Муниципальни бюджетни йукъарадешаран хьукмат</w:t>
      </w:r>
    </w:p>
    <w:p w14:paraId="298E19DE" w14:textId="77777777" w:rsidR="0097125A" w:rsidRPr="00B76FE8" w:rsidRDefault="0097125A" w:rsidP="0097125A">
      <w:pPr>
        <w:widowControl w:val="0"/>
        <w:autoSpaceDE w:val="0"/>
        <w:autoSpaceDN w:val="0"/>
        <w:adjustRightInd w:val="0"/>
        <w:spacing w:before="0" w:beforeAutospacing="0" w:after="0" w:afterAutospacing="0"/>
        <w:ind w:left="-426" w:right="-141"/>
        <w:jc w:val="center"/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</w:pPr>
      <w:r w:rsidRPr="00B76FE8"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  <w:t>ЭНА-ХИШКАН МУНИЦИПАЛЬНИ К</w:t>
      </w:r>
      <w:r w:rsidRPr="00B76FE8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I</w:t>
      </w:r>
      <w:r w:rsidRPr="00B76FE8"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  <w:t>ОШТАН</w:t>
      </w:r>
    </w:p>
    <w:p w14:paraId="4B833057" w14:textId="77777777" w:rsidR="0097125A" w:rsidRPr="00B76FE8" w:rsidRDefault="0097125A" w:rsidP="0097125A">
      <w:pPr>
        <w:widowControl w:val="0"/>
        <w:autoSpaceDE w:val="0"/>
        <w:autoSpaceDN w:val="0"/>
        <w:adjustRightInd w:val="0"/>
        <w:spacing w:before="0" w:beforeAutospacing="0" w:after="0" w:afterAutospacing="0"/>
        <w:ind w:left="-426" w:right="-14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ru-RU" w:eastAsia="ru-RU"/>
        </w:rPr>
      </w:pPr>
      <w:r w:rsidRPr="00B76FE8"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  <w:t xml:space="preserve"> «</w:t>
      </w:r>
      <w:r w:rsidRPr="00B76FE8">
        <w:rPr>
          <w:rFonts w:ascii="Times New Roman" w:eastAsia="SimSun" w:hAnsi="Times New Roman" w:cs="Times New Roman"/>
          <w:b/>
          <w:bCs/>
          <w:sz w:val="24"/>
          <w:szCs w:val="24"/>
          <w:lang w:val="ru-RU" w:eastAsia="ru-RU"/>
        </w:rPr>
        <w:t xml:space="preserve">ЭНА-ХИШКА ЙУЬРТАН № 2 ЙОЛУ ЙУККЪЕРА ЙУКЪАРАДЕШАРАН </w:t>
      </w:r>
      <w:r w:rsidRPr="00B76FE8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ШКОЛА»</w:t>
      </w:r>
    </w:p>
    <w:p w14:paraId="02E25985" w14:textId="77777777" w:rsidR="0097125A" w:rsidRPr="00B76FE8" w:rsidRDefault="0097125A" w:rsidP="0097125A">
      <w:pPr>
        <w:widowControl w:val="0"/>
        <w:autoSpaceDE w:val="0"/>
        <w:autoSpaceDN w:val="0"/>
        <w:adjustRightInd w:val="0"/>
        <w:spacing w:before="0" w:beforeAutospacing="0" w:after="0" w:afterAutospacing="0"/>
        <w:ind w:left="-426" w:right="-141"/>
        <w:jc w:val="center"/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</w:pPr>
      <w:r w:rsidRPr="00B76FE8"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  <w:t>(МБЙУХЬ «</w:t>
      </w:r>
      <w:r w:rsidRPr="00B76FE8">
        <w:rPr>
          <w:rFonts w:ascii="Times New Roman" w:eastAsia="SimSun" w:hAnsi="Times New Roman" w:cs="Times New Roman"/>
          <w:b/>
          <w:bCs/>
          <w:sz w:val="24"/>
          <w:szCs w:val="24"/>
          <w:lang w:val="ru-RU" w:eastAsia="ru-RU"/>
        </w:rPr>
        <w:t xml:space="preserve">Эна-Хишка йуьртан № 2 йолу </w:t>
      </w:r>
      <w:r w:rsidRPr="00B76FE8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ЙУЙУШ</w:t>
      </w:r>
      <w:r w:rsidRPr="00B76FE8"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  <w:t>»)</w:t>
      </w:r>
    </w:p>
    <w:p w14:paraId="4090E39C" w14:textId="77777777" w:rsidR="0097125A" w:rsidRPr="00B76FE8" w:rsidRDefault="0097125A" w:rsidP="0097125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SimSun" w:hAnsi="Times New Roman" w:cs="Times New Roman"/>
          <w:b/>
          <w:bCs/>
          <w:color w:val="26282F"/>
          <w:sz w:val="24"/>
          <w:szCs w:val="24"/>
          <w:lang w:val="ru-RU" w:eastAsia="ru-RU"/>
        </w:rPr>
      </w:pPr>
    </w:p>
    <w:p w14:paraId="1178BC88" w14:textId="77777777" w:rsidR="0097125A" w:rsidRPr="00B76FE8" w:rsidRDefault="0097125A" w:rsidP="0097125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SimSun" w:hAnsi="Times New Roman" w:cs="Times New Roman"/>
          <w:b/>
          <w:bCs/>
          <w:color w:val="26282F"/>
          <w:sz w:val="24"/>
          <w:szCs w:val="24"/>
          <w:lang w:val="ru-RU" w:eastAsia="ru-RU"/>
        </w:rPr>
      </w:pPr>
    </w:p>
    <w:p w14:paraId="5FE56441" w14:textId="77777777" w:rsidR="0097125A" w:rsidRDefault="0097125A" w:rsidP="0097125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SimSun" w:hAnsi="Times New Roman" w:cs="Times New Roman"/>
          <w:b/>
          <w:bCs/>
          <w:color w:val="26282F"/>
          <w:sz w:val="24"/>
          <w:szCs w:val="24"/>
          <w:lang w:val="ru-RU" w:eastAsia="ru-RU"/>
        </w:rPr>
      </w:pPr>
      <w:r w:rsidRPr="00B76FE8">
        <w:rPr>
          <w:rFonts w:ascii="Times New Roman" w:eastAsia="SimSun" w:hAnsi="Times New Roman" w:cs="Times New Roman"/>
          <w:b/>
          <w:bCs/>
          <w:color w:val="26282F"/>
          <w:sz w:val="24"/>
          <w:szCs w:val="24"/>
          <w:lang w:val="ru-RU" w:eastAsia="ru-RU"/>
        </w:rPr>
        <w:t>ПРОТОКОЛ</w:t>
      </w:r>
    </w:p>
    <w:p w14:paraId="7E43E9F3" w14:textId="77777777" w:rsidR="0097125A" w:rsidRDefault="0097125A" w:rsidP="0097125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SimSun" w:hAnsi="Times New Roman" w:cs="Times New Roman"/>
          <w:b/>
          <w:bCs/>
          <w:color w:val="26282F"/>
          <w:sz w:val="24"/>
          <w:szCs w:val="24"/>
          <w:lang w:val="ru-RU" w:eastAsia="ru-RU"/>
        </w:rPr>
      </w:pPr>
      <w:r>
        <w:rPr>
          <w:rFonts w:ascii="Times New Roman" w:eastAsia="SimSun" w:hAnsi="Times New Roman" w:cs="Times New Roman"/>
          <w:b/>
          <w:bCs/>
          <w:color w:val="26282F"/>
          <w:sz w:val="24"/>
          <w:szCs w:val="24"/>
          <w:lang w:val="ru-RU" w:eastAsia="ru-RU"/>
        </w:rPr>
        <w:t xml:space="preserve">заседания педагогического совета </w:t>
      </w:r>
    </w:p>
    <w:p w14:paraId="7008C949" w14:textId="08B1905A" w:rsidR="0097125A" w:rsidRPr="00B76FE8" w:rsidRDefault="0097125A" w:rsidP="0097125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ru-RU" w:eastAsia="ru-RU"/>
        </w:rPr>
      </w:pPr>
      <w:r w:rsidRPr="00971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«Анализ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года. Условия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 образовательных программ в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97125A" w:rsidRPr="00B76FE8" w14:paraId="3F36C601" w14:textId="77777777" w:rsidTr="00040656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EF08E" w14:textId="701FACDD" w:rsidR="0097125A" w:rsidRPr="00B76FE8" w:rsidRDefault="0097125A" w:rsidP="00040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SimSun" w:hAnsi="Calibri"/>
                <w:i/>
                <w:color w:val="26282F"/>
                <w:sz w:val="24"/>
                <w:szCs w:val="24"/>
              </w:rPr>
            </w:pPr>
            <w:r>
              <w:rPr>
                <w:rFonts w:ascii="Calibri" w:eastAsia="SimSun" w:hAnsi="Calibri"/>
                <w:b/>
                <w:bCs/>
                <w:i/>
                <w:color w:val="26282F"/>
                <w:sz w:val="24"/>
                <w:szCs w:val="24"/>
              </w:rPr>
              <w:t>28</w:t>
            </w:r>
            <w:r w:rsidRPr="00B76FE8">
              <w:rPr>
                <w:rFonts w:ascii="Calibri" w:eastAsia="SimSun" w:hAnsi="Calibri"/>
                <w:b/>
                <w:bCs/>
                <w:i/>
                <w:color w:val="26282F"/>
                <w:sz w:val="24"/>
                <w:szCs w:val="24"/>
              </w:rPr>
              <w:t>.0</w:t>
            </w:r>
            <w:r>
              <w:rPr>
                <w:rFonts w:ascii="Calibri" w:eastAsia="SimSun" w:hAnsi="Calibri"/>
                <w:b/>
                <w:bCs/>
                <w:i/>
                <w:color w:val="26282F"/>
                <w:sz w:val="24"/>
                <w:szCs w:val="24"/>
              </w:rPr>
              <w:t>8</w:t>
            </w:r>
            <w:r w:rsidRPr="00B76FE8">
              <w:rPr>
                <w:rFonts w:ascii="Calibri" w:eastAsia="SimSun" w:hAnsi="Calibri"/>
                <w:b/>
                <w:bCs/>
                <w:i/>
                <w:color w:val="26282F"/>
                <w:sz w:val="24"/>
                <w:szCs w:val="24"/>
              </w:rPr>
              <w:t>.2024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9FF34F3" w14:textId="77777777" w:rsidR="0097125A" w:rsidRPr="00B76FE8" w:rsidRDefault="0097125A" w:rsidP="000406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SimSun" w:hAnsi="Calibri"/>
                <w:bCs/>
                <w:color w:val="26282F"/>
                <w:sz w:val="24"/>
                <w:szCs w:val="24"/>
              </w:rPr>
            </w:pPr>
            <w:r w:rsidRPr="00B76FE8">
              <w:rPr>
                <w:rFonts w:ascii="Calibri" w:eastAsia="SimSun" w:hAnsi="Calibri"/>
                <w:b/>
                <w:bCs/>
                <w:color w:val="26282F"/>
                <w:sz w:val="24"/>
                <w:szCs w:val="24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9F4569" w14:textId="0DE47090" w:rsidR="0097125A" w:rsidRPr="00B76FE8" w:rsidRDefault="0097125A" w:rsidP="00040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SimSun" w:hAnsi="Calibri"/>
                <w:bCs/>
                <w:i/>
                <w:color w:val="26282F"/>
                <w:sz w:val="24"/>
                <w:szCs w:val="24"/>
              </w:rPr>
            </w:pPr>
            <w:r>
              <w:rPr>
                <w:rFonts w:ascii="Calibri" w:eastAsia="SimSun" w:hAnsi="Calibri"/>
                <w:bCs/>
                <w:i/>
                <w:color w:val="26282F"/>
                <w:sz w:val="24"/>
                <w:szCs w:val="24"/>
              </w:rPr>
              <w:t>1</w:t>
            </w:r>
          </w:p>
        </w:tc>
      </w:tr>
    </w:tbl>
    <w:p w14:paraId="3356EDC1" w14:textId="77777777" w:rsidR="0097125A" w:rsidRPr="00B76FE8" w:rsidRDefault="0097125A" w:rsidP="0097125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</w:p>
    <w:p w14:paraId="28EBD357" w14:textId="77777777" w:rsidR="0097125A" w:rsidRPr="00B76FE8" w:rsidRDefault="0097125A" w:rsidP="0097125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B76FE8">
        <w:rPr>
          <w:rFonts w:ascii="Times New Roman" w:eastAsia="SimSun" w:hAnsi="Times New Roman" w:cs="Times New Roman"/>
          <w:sz w:val="24"/>
          <w:szCs w:val="24"/>
          <w:lang w:val="ru-RU" w:eastAsia="ru-RU"/>
        </w:rPr>
        <w:t>с. Серноводское</w:t>
      </w:r>
    </w:p>
    <w:p w14:paraId="7A177C5B" w14:textId="77777777" w:rsidR="0097125A" w:rsidRPr="00B76FE8" w:rsidRDefault="0097125A" w:rsidP="0097125A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</w:p>
    <w:p w14:paraId="24BCD986" w14:textId="77777777" w:rsidR="0097125A" w:rsidRPr="00B76FE8" w:rsidRDefault="0097125A" w:rsidP="0097125A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p w14:paraId="7BF1BE0C" w14:textId="77777777" w:rsidR="0097125A" w:rsidRPr="00B76FE8" w:rsidRDefault="0097125A" w:rsidP="0097125A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76FE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Председатель: </w:t>
      </w:r>
      <w:r w:rsidRPr="00B76FE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Чагаева З.А.</w:t>
      </w:r>
    </w:p>
    <w:p w14:paraId="0414C06F" w14:textId="5A5D46D6" w:rsidR="0097125A" w:rsidRPr="00B76FE8" w:rsidRDefault="0097125A" w:rsidP="0097125A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76FE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Секретарь:</w:t>
      </w:r>
      <w:r w:rsidRPr="00B76FE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003F3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Асланбекова Л.С.</w:t>
      </w:r>
      <w:r w:rsidRPr="00B76FE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</w:p>
    <w:p w14:paraId="2B270F5C" w14:textId="77777777" w:rsidR="0097125A" w:rsidRPr="00B76FE8" w:rsidRDefault="0097125A" w:rsidP="0097125A">
      <w:pPr>
        <w:spacing w:before="0" w:beforeAutospacing="0" w:after="0" w:afterAutospacing="0"/>
        <w:rPr>
          <w:rFonts w:ascii="Times New Roman" w:eastAsia="SimSun" w:hAnsi="Times New Roman" w:cs="Times New Roman"/>
          <w:b/>
          <w:i/>
          <w:sz w:val="24"/>
          <w:szCs w:val="24"/>
          <w:lang w:val="ru-RU" w:eastAsia="ru-RU"/>
        </w:rPr>
      </w:pPr>
      <w:r w:rsidRPr="00B76FE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</w:t>
      </w:r>
      <w:r w:rsidRPr="00B76FE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</w:t>
      </w:r>
      <w:r w:rsidRPr="00B76FE8">
        <w:rPr>
          <w:rFonts w:ascii="Times New Roman" w:eastAsia="SimSun" w:hAnsi="Times New Roman" w:cs="Times New Roman"/>
          <w:b/>
          <w:i/>
          <w:sz w:val="24"/>
          <w:szCs w:val="24"/>
          <w:lang w:val="ru-RU" w:eastAsia="ru-RU"/>
        </w:rPr>
        <w:t xml:space="preserve">                                                                                               </w:t>
      </w:r>
      <w:r w:rsidRPr="00B76FE8">
        <w:rPr>
          <w:rFonts w:ascii="Times New Roman" w:eastAsia="SimSun" w:hAnsi="Times New Roman" w:cs="Times New Roman"/>
          <w:b/>
          <w:i/>
          <w:sz w:val="24"/>
          <w:szCs w:val="24"/>
          <w:u w:val="single"/>
          <w:lang w:val="ru-RU" w:eastAsia="ru-RU"/>
        </w:rPr>
        <w:t xml:space="preserve">Присутствует – 36 </w:t>
      </w:r>
      <w:r w:rsidRPr="00B76FE8">
        <w:rPr>
          <w:rFonts w:ascii="Times New Roman" w:eastAsia="SimSun" w:hAnsi="Times New Roman" w:cs="Times New Roman"/>
          <w:i/>
          <w:sz w:val="24"/>
          <w:szCs w:val="24"/>
          <w:u w:val="single"/>
          <w:lang w:val="ru-RU" w:eastAsia="ru-RU"/>
        </w:rPr>
        <w:t>чел</w:t>
      </w:r>
      <w:r w:rsidRPr="00B76FE8">
        <w:rPr>
          <w:rFonts w:ascii="Times New Roman" w:eastAsia="SimSun" w:hAnsi="Times New Roman" w:cs="Times New Roman"/>
          <w:b/>
          <w:i/>
          <w:sz w:val="24"/>
          <w:szCs w:val="24"/>
          <w:lang w:val="ru-RU" w:eastAsia="ru-RU"/>
        </w:rPr>
        <w:t>.</w:t>
      </w:r>
    </w:p>
    <w:p w14:paraId="1484F645" w14:textId="77777777" w:rsidR="0097125A" w:rsidRPr="00B76FE8" w:rsidRDefault="0097125A" w:rsidP="0097125A">
      <w:pPr>
        <w:spacing w:before="0" w:beforeAutospacing="0" w:after="0" w:afterAutospacing="0"/>
        <w:rPr>
          <w:rFonts w:ascii="Times New Roman" w:eastAsia="SimSun" w:hAnsi="Times New Roman" w:cs="Times New Roman"/>
          <w:b/>
          <w:i/>
          <w:sz w:val="24"/>
          <w:szCs w:val="24"/>
          <w:lang w:val="ru-RU" w:eastAsia="ru-RU"/>
        </w:rPr>
      </w:pPr>
      <w:r w:rsidRPr="00B76FE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B76FE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Приглашенные: </w:t>
      </w:r>
      <w:r w:rsidRPr="00B76FE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3</w:t>
      </w:r>
      <w:r w:rsidRPr="00B76FE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                                     </w:t>
      </w:r>
    </w:p>
    <w:p w14:paraId="4BE8713C" w14:textId="77777777" w:rsidR="0097125A" w:rsidRDefault="0097125A" w:rsidP="0097125A">
      <w:pPr>
        <w:tabs>
          <w:tab w:val="left" w:pos="3544"/>
        </w:tabs>
        <w:spacing w:before="0" w:beforeAutospacing="0" w:after="0" w:afterAutospacing="0" w:line="276" w:lineRule="auto"/>
        <w:ind w:left="1200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</w:pPr>
      <w:r w:rsidRPr="00B76FE8"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  <w:t xml:space="preserve">                                      </w:t>
      </w:r>
    </w:p>
    <w:p w14:paraId="2F4CDF2B" w14:textId="77777777" w:rsidR="0097125A" w:rsidRPr="00B76FE8" w:rsidRDefault="0097125A" w:rsidP="0097125A">
      <w:pPr>
        <w:tabs>
          <w:tab w:val="left" w:pos="3544"/>
        </w:tabs>
        <w:spacing w:before="0" w:beforeAutospacing="0" w:after="0" w:afterAutospacing="0" w:line="276" w:lineRule="auto"/>
        <w:ind w:left="1200"/>
        <w:contextualSpacing/>
        <w:jc w:val="center"/>
        <w:rPr>
          <w:rFonts w:ascii="Times New Roman" w:eastAsia="SimSun" w:hAnsi="Times New Roman" w:cs="Times New Roman"/>
          <w:b/>
          <w:i/>
          <w:sz w:val="24"/>
          <w:szCs w:val="24"/>
          <w:u w:val="single"/>
          <w:lang w:val="ru-RU" w:eastAsia="ru-RU"/>
        </w:rPr>
      </w:pPr>
      <w:r w:rsidRPr="00B76FE8">
        <w:rPr>
          <w:rFonts w:ascii="Times New Roman" w:eastAsia="SimSun" w:hAnsi="Times New Roman" w:cs="Times New Roman"/>
          <w:b/>
          <w:i/>
          <w:sz w:val="24"/>
          <w:szCs w:val="24"/>
          <w:u w:val="single"/>
          <w:lang w:val="ru-RU" w:eastAsia="ru-RU"/>
        </w:rPr>
        <w:t>Повестка дня:</w:t>
      </w:r>
    </w:p>
    <w:p w14:paraId="4EB6DE8E" w14:textId="6BAD091B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1. Организационный этап. </w:t>
      </w:r>
      <w:r w:rsidR="00376F57">
        <w:rPr>
          <w:rFonts w:hAnsi="Times New Roman" w:cs="Times New Roman"/>
          <w:color w:val="000000"/>
          <w:sz w:val="24"/>
          <w:szCs w:val="24"/>
          <w:lang w:val="ru-RU"/>
        </w:rPr>
        <w:t>Чагаева З.А.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, директор школы</w:t>
      </w:r>
      <w:r w:rsidR="00376F5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5 минут.</w:t>
      </w:r>
    </w:p>
    <w:p w14:paraId="0071062A" w14:textId="65457144" w:rsidR="00026BC7" w:rsidRPr="0097125A" w:rsidRDefault="00000000" w:rsidP="00026B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2. Выполнение решений педагогического совета от 2</w:t>
      </w:r>
      <w:r w:rsidR="0097125A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97125A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.2024 (протокол № 7).</w:t>
      </w:r>
      <w:r w:rsidR="00026BC7"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6BC7">
        <w:rPr>
          <w:rFonts w:hAnsi="Times New Roman" w:cs="Times New Roman"/>
          <w:color w:val="000000"/>
          <w:sz w:val="24"/>
          <w:szCs w:val="24"/>
          <w:lang w:val="ru-RU"/>
        </w:rPr>
        <w:t>Чагаева З.А.</w:t>
      </w:r>
      <w:r w:rsidR="00026BC7" w:rsidRPr="0097125A">
        <w:rPr>
          <w:rFonts w:hAnsi="Times New Roman" w:cs="Times New Roman"/>
          <w:color w:val="000000"/>
          <w:sz w:val="24"/>
          <w:szCs w:val="24"/>
          <w:lang w:val="ru-RU"/>
        </w:rPr>
        <w:t>, директор школы</w:t>
      </w:r>
      <w:r w:rsidR="00026BC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26BC7"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 –</w:t>
      </w:r>
      <w:r w:rsidR="00026BC7">
        <w:rPr>
          <w:rFonts w:hAnsi="Times New Roman" w:cs="Times New Roman"/>
          <w:color w:val="000000"/>
          <w:sz w:val="24"/>
          <w:szCs w:val="24"/>
        </w:rPr>
        <w:t> </w:t>
      </w:r>
      <w:r w:rsidR="00026BC7" w:rsidRPr="0097125A">
        <w:rPr>
          <w:rFonts w:hAnsi="Times New Roman" w:cs="Times New Roman"/>
          <w:color w:val="000000"/>
          <w:sz w:val="24"/>
          <w:szCs w:val="24"/>
          <w:lang w:val="ru-RU"/>
        </w:rPr>
        <w:t>5 минут.</w:t>
      </w:r>
    </w:p>
    <w:p w14:paraId="6E2F4235" w14:textId="66A641B9" w:rsidR="006677DB" w:rsidRPr="0097125A" w:rsidRDefault="00000000" w:rsidP="006677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3. 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суверенной национальной системы образования.</w:t>
      </w:r>
      <w:r w:rsidR="006677DB"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77DB">
        <w:rPr>
          <w:rFonts w:hAnsi="Times New Roman" w:cs="Times New Roman"/>
          <w:color w:val="000000"/>
          <w:sz w:val="24"/>
          <w:szCs w:val="24"/>
          <w:lang w:val="ru-RU"/>
        </w:rPr>
        <w:t>Чагаева З.А.</w:t>
      </w:r>
      <w:r w:rsidR="006677DB" w:rsidRPr="0097125A">
        <w:rPr>
          <w:rFonts w:hAnsi="Times New Roman" w:cs="Times New Roman"/>
          <w:color w:val="000000"/>
          <w:sz w:val="24"/>
          <w:szCs w:val="24"/>
          <w:lang w:val="ru-RU"/>
        </w:rPr>
        <w:t>, директор школы</w:t>
      </w:r>
      <w:r w:rsidR="006677D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677DB"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 –</w:t>
      </w:r>
      <w:r w:rsidR="006677DB">
        <w:rPr>
          <w:rFonts w:hAnsi="Times New Roman" w:cs="Times New Roman"/>
          <w:color w:val="000000"/>
          <w:sz w:val="24"/>
          <w:szCs w:val="24"/>
        </w:rPr>
        <w:t> </w:t>
      </w:r>
      <w:r w:rsidR="006677D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6677DB" w:rsidRPr="0097125A">
        <w:rPr>
          <w:rFonts w:hAnsi="Times New Roman" w:cs="Times New Roman"/>
          <w:color w:val="000000"/>
          <w:sz w:val="24"/>
          <w:szCs w:val="24"/>
          <w:lang w:val="ru-RU"/>
        </w:rPr>
        <w:t>5 минут.</w:t>
      </w:r>
    </w:p>
    <w:p w14:paraId="15BB1384" w14:textId="7BEED62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4. Утверждение изменений в ООП в связи с изменениями во ФГОС и ФОП. Утверждение дополнительных общеобразовательных общеразвивающих программ на 2024/25 учебный год</w:t>
      </w:r>
      <w:r w:rsidR="002C3AFF">
        <w:rPr>
          <w:rFonts w:hAnsi="Times New Roman" w:cs="Times New Roman"/>
          <w:color w:val="000000"/>
          <w:sz w:val="24"/>
          <w:szCs w:val="24"/>
          <w:lang w:val="ru-RU"/>
        </w:rPr>
        <w:t>. Асланбекова Л.С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., заместитель директора по УВР;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C3AFF">
        <w:rPr>
          <w:rFonts w:hAnsi="Times New Roman" w:cs="Times New Roman"/>
          <w:color w:val="000000"/>
          <w:sz w:val="24"/>
          <w:szCs w:val="24"/>
          <w:lang w:val="ru-RU"/>
        </w:rPr>
        <w:t>Эльгукаева М.И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., заместитель директора по ВР. Регламент –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14:paraId="44E8692C" w14:textId="5C10C36A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4.1. Согласование изменений в компонентах ООП: учебный план, план внеурочной деятельности, рабочие программы по предметам и курсам внеурочной деятельности, календарный учебный график. </w:t>
      </w:r>
      <w:r w:rsidR="00357BF1">
        <w:rPr>
          <w:rFonts w:hAnsi="Times New Roman" w:cs="Times New Roman"/>
          <w:color w:val="000000"/>
          <w:sz w:val="24"/>
          <w:szCs w:val="24"/>
          <w:lang w:val="ru-RU"/>
        </w:rPr>
        <w:t>Асланбекова Л.С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., заместитель директора по УВР. Регламент – 5 минут.</w:t>
      </w:r>
    </w:p>
    <w:p w14:paraId="23179BFF" w14:textId="3F0F7EAD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4.2. Рабочая программа воспитания, календарный план воспитательной работы в составе ООП и дополнительные общеобразовательные общеразвивающие программы на 2024/25 учебный год. </w:t>
      </w:r>
      <w:r w:rsidR="00357BF1">
        <w:rPr>
          <w:rFonts w:hAnsi="Times New Roman" w:cs="Times New Roman"/>
          <w:color w:val="000000"/>
          <w:sz w:val="24"/>
          <w:szCs w:val="24"/>
          <w:lang w:val="ru-RU"/>
        </w:rPr>
        <w:t>Эльгукаева М.И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., заместитель директора по ВР. Регламент – 5 минут.</w:t>
      </w:r>
    </w:p>
    <w:p w14:paraId="5BC84566" w14:textId="07AAD962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 Анализ результатов образовательной деятельности 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году. </w:t>
      </w:r>
      <w:r w:rsidR="00612E9B">
        <w:rPr>
          <w:rFonts w:hAnsi="Times New Roman" w:cs="Times New Roman"/>
          <w:color w:val="000000"/>
          <w:sz w:val="24"/>
          <w:szCs w:val="24"/>
          <w:lang w:val="ru-RU"/>
        </w:rPr>
        <w:t>Асланбекова Л.С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., заместитель директора по УВР. Регламент –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14:paraId="2D1B4A00" w14:textId="7BAB1DA3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6. 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ООП по уровням общего образования 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году. </w:t>
      </w:r>
      <w:r w:rsidR="00612E9B">
        <w:rPr>
          <w:rFonts w:hAnsi="Times New Roman" w:cs="Times New Roman"/>
          <w:color w:val="000000"/>
          <w:sz w:val="24"/>
          <w:szCs w:val="24"/>
          <w:lang w:val="ru-RU"/>
        </w:rPr>
        <w:t>Асланбекова Л.С.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, заместитель директора по УВР, </w:t>
      </w:r>
      <w:r w:rsidR="00612E9B">
        <w:rPr>
          <w:rFonts w:hAnsi="Times New Roman" w:cs="Times New Roman"/>
          <w:color w:val="000000"/>
          <w:sz w:val="24"/>
          <w:szCs w:val="24"/>
          <w:lang w:val="ru-RU"/>
        </w:rPr>
        <w:t>Эльгукаева М.И.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, заместитель директора по ВР. Регламент –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14:paraId="0AF2A3B7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Перерыв в работе педагогического совета – 20 минут.</w:t>
      </w:r>
    </w:p>
    <w:p w14:paraId="197F626C" w14:textId="58345F4E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7. Основные цели и задачи школы на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год. </w:t>
      </w:r>
      <w:r w:rsidR="0092119E">
        <w:rPr>
          <w:rFonts w:hAnsi="Times New Roman" w:cs="Times New Roman"/>
          <w:color w:val="000000"/>
          <w:sz w:val="24"/>
          <w:szCs w:val="24"/>
          <w:lang w:val="ru-RU"/>
        </w:rPr>
        <w:t>Чагаева З.А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., директор школы. Регламент – 5 минут.</w:t>
      </w:r>
    </w:p>
    <w:p w14:paraId="46EF92E4" w14:textId="5220D7C1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8. Согласование плана работы школы на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год. </w:t>
      </w:r>
      <w:r w:rsidR="00C8134E">
        <w:rPr>
          <w:rFonts w:hAnsi="Times New Roman" w:cs="Times New Roman"/>
          <w:color w:val="000000"/>
          <w:sz w:val="24"/>
          <w:szCs w:val="24"/>
          <w:lang w:val="ru-RU"/>
        </w:rPr>
        <w:t>Асланбекова Л.С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., заместитель директора по УВР. Регламент – 5 минут.</w:t>
      </w:r>
    </w:p>
    <w:p w14:paraId="6FE2FD82" w14:textId="39514A2D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9. Создание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условий для ликвидации академической задолженности учащихся, переведенных в следующий класс условно. </w:t>
      </w:r>
      <w:r w:rsidR="00C8134E">
        <w:rPr>
          <w:rFonts w:hAnsi="Times New Roman" w:cs="Times New Roman"/>
          <w:color w:val="000000"/>
          <w:sz w:val="24"/>
          <w:szCs w:val="24"/>
          <w:lang w:val="ru-RU"/>
        </w:rPr>
        <w:t>Асланбекова Л.С.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, заместитель директора по УВР. Регламент – 5 минут.</w:t>
      </w:r>
    </w:p>
    <w:p w14:paraId="72244568" w14:textId="41D2BF4F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10. Утверждение перечня учебников на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год. </w:t>
      </w:r>
      <w:r w:rsidR="00C8134E">
        <w:rPr>
          <w:rFonts w:hAnsi="Times New Roman" w:cs="Times New Roman"/>
          <w:color w:val="000000"/>
          <w:sz w:val="24"/>
          <w:szCs w:val="24"/>
          <w:lang w:val="ru-RU"/>
        </w:rPr>
        <w:t>Мусаева Л.А.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, заведующий библиотекой. Регламент – 5 минут.</w:t>
      </w:r>
    </w:p>
    <w:p w14:paraId="7487973F" w14:textId="75C2576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11. Согласование локальных актов школы. </w:t>
      </w:r>
      <w:r w:rsidR="00C8134E">
        <w:rPr>
          <w:rFonts w:hAnsi="Times New Roman" w:cs="Times New Roman"/>
          <w:color w:val="000000"/>
          <w:sz w:val="24"/>
          <w:szCs w:val="24"/>
          <w:lang w:val="ru-RU"/>
        </w:rPr>
        <w:t>Асланбекова Л.С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., заместитель директора школы по УВР. Регламент – 5 минут.</w:t>
      </w:r>
    </w:p>
    <w:p w14:paraId="10C23E75" w14:textId="26802AAD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12. Условия обеспечения безопасности образовательной деятельности в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учебном году.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C8134E">
        <w:rPr>
          <w:rFonts w:hAnsi="Times New Roman" w:cs="Times New Roman"/>
          <w:color w:val="000000"/>
          <w:sz w:val="24"/>
          <w:szCs w:val="24"/>
          <w:lang w:val="ru-RU"/>
        </w:rPr>
        <w:t>Хонариков</w:t>
      </w:r>
      <w:proofErr w:type="spellEnd"/>
      <w:r w:rsidR="00C8134E">
        <w:rPr>
          <w:rFonts w:hAnsi="Times New Roman" w:cs="Times New Roman"/>
          <w:color w:val="000000"/>
          <w:sz w:val="24"/>
          <w:szCs w:val="24"/>
          <w:lang w:val="ru-RU"/>
        </w:rPr>
        <w:t xml:space="preserve"> А.А.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., заместитель директора по безопасности. Регламент – 5 минут.</w:t>
      </w:r>
    </w:p>
    <w:p w14:paraId="06E2B7A5" w14:textId="50016020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13. Развитие профессиональных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педагогов. </w:t>
      </w:r>
      <w:r w:rsidR="00C8134E">
        <w:rPr>
          <w:rFonts w:hAnsi="Times New Roman" w:cs="Times New Roman"/>
          <w:color w:val="000000"/>
          <w:sz w:val="24"/>
          <w:szCs w:val="24"/>
          <w:lang w:val="ru-RU"/>
        </w:rPr>
        <w:t>Асланбекова Л.С.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, заместитель директора по УВР. Регламент – 10 минут.</w:t>
      </w:r>
    </w:p>
    <w:p w14:paraId="42ABDDB4" w14:textId="06E708C0" w:rsidR="002625A5" w:rsidRPr="00C8134E" w:rsidRDefault="00000000" w:rsidP="00AB3D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14. Заключительный этап.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8134E">
        <w:rPr>
          <w:rFonts w:hAnsi="Times New Roman" w:cs="Times New Roman"/>
          <w:color w:val="000000"/>
          <w:sz w:val="24"/>
          <w:szCs w:val="24"/>
          <w:lang w:val="ru-RU"/>
        </w:rPr>
        <w:t>Чагаева З.А.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, директор школы; </w:t>
      </w:r>
      <w:r w:rsidR="00C8134E">
        <w:rPr>
          <w:rFonts w:hAnsi="Times New Roman" w:cs="Times New Roman"/>
          <w:color w:val="000000"/>
          <w:sz w:val="24"/>
          <w:szCs w:val="24"/>
          <w:lang w:val="ru-RU"/>
        </w:rPr>
        <w:t>Асланбекова Л.С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., заместитель директора школы по УВР. </w:t>
      </w:r>
      <w:r w:rsidRPr="00C8134E">
        <w:rPr>
          <w:rFonts w:hAnsi="Times New Roman" w:cs="Times New Roman"/>
          <w:color w:val="000000"/>
          <w:sz w:val="24"/>
          <w:szCs w:val="24"/>
          <w:lang w:val="ru-RU"/>
        </w:rPr>
        <w:t>Регламент –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34E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14:paraId="56651509" w14:textId="77777777" w:rsidR="002625A5" w:rsidRPr="00C8134E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3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 заседания</w:t>
      </w:r>
    </w:p>
    <w:p w14:paraId="7EE4E184" w14:textId="77777777" w:rsidR="002625A5" w:rsidRPr="00C8134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13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вопросу № 1</w:t>
      </w:r>
    </w:p>
    <w:p w14:paraId="2DAC90B2" w14:textId="77777777" w:rsidR="002625A5" w:rsidRPr="00C8134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13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Организационный этап:</w:t>
      </w:r>
    </w:p>
    <w:p w14:paraId="5037CD5C" w14:textId="77777777" w:rsidR="002625A5" w:rsidRPr="0097125A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исполнение Государственного гимна РФ и демонстрация Государственного флага РФ;</w:t>
      </w:r>
    </w:p>
    <w:p w14:paraId="07CE3451" w14:textId="77777777" w:rsidR="002625A5" w:rsidRPr="0097125A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видеообращение министра просвещения Российской Федерации С.С. Кравцова;</w:t>
      </w:r>
    </w:p>
    <w:p w14:paraId="1531B200" w14:textId="77777777" w:rsidR="002625A5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выступление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династий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E8663D9" w14:textId="185AA757" w:rsidR="002625A5" w:rsidRPr="0097125A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выступление председателя Совета родителей </w:t>
      </w:r>
      <w:r w:rsidR="00003F35">
        <w:rPr>
          <w:rFonts w:hAnsi="Times New Roman" w:cs="Times New Roman"/>
          <w:color w:val="000000"/>
          <w:sz w:val="24"/>
          <w:szCs w:val="24"/>
          <w:lang w:val="ru-RU"/>
        </w:rPr>
        <w:t>Баталова А.И.</w:t>
      </w:r>
    </w:p>
    <w:p w14:paraId="74B137FF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Выступил:</w:t>
      </w:r>
    </w:p>
    <w:p w14:paraId="4DBE2C5E" w14:textId="12B90490" w:rsidR="002625A5" w:rsidRPr="0097125A" w:rsidRDefault="00AB3D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Чагаева З.А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., директор школы, который поздравил педагогов с началом учебного года, представил новых учителей. В соответствии с Порядком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 педагогического совета предложил выбрать председателя и секретаря педагогического совета на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учебный год. Также обозначил повестку педагогического совета и регламент работы.</w:t>
      </w:r>
    </w:p>
    <w:p w14:paraId="13B9005F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Выступила:</w:t>
      </w:r>
    </w:p>
    <w:p w14:paraId="3B4FF768" w14:textId="5DA147E2" w:rsidR="002625A5" w:rsidRPr="0097125A" w:rsidRDefault="00AB3D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Дакаева М.Х.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, председатель первичной профсоюзной организации. Она предложила кандидатуру директора школы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Чагаеву З.А.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 в качестве председателя педагогического совета и заместителя директора школы по УВР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Асланбекову Л.С.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 в качестве секретаря педагогического совета.</w:t>
      </w:r>
    </w:p>
    <w:p w14:paraId="05D321C8" w14:textId="77777777" w:rsidR="002625A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ГОЛОСОВАЛИ:</w:t>
      </w:r>
    </w:p>
    <w:p w14:paraId="0FC3B6B3" w14:textId="29B71CDF" w:rsidR="002625A5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AB3D4D">
        <w:rPr>
          <w:rFonts w:hAnsi="Times New Roman" w:cs="Times New Roman"/>
          <w:color w:val="000000"/>
          <w:sz w:val="24"/>
          <w:szCs w:val="24"/>
          <w:lang w:val="ru-RU"/>
        </w:rPr>
        <w:t>36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</w:p>
    <w:p w14:paraId="6244979D" w14:textId="77777777" w:rsidR="002625A5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 xml:space="preserve">– 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</w:p>
    <w:p w14:paraId="7C7950C7" w14:textId="77777777" w:rsidR="002625A5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воздержались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– 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51CCDF7" w14:textId="77777777" w:rsidR="002625A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 w14:paraId="4D165751" w14:textId="4E0E032D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1. Назначить председателем педагогического совета на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</w:t>
      </w:r>
      <w:r w:rsidR="00AB3D4D">
        <w:rPr>
          <w:rFonts w:hAnsi="Times New Roman" w:cs="Times New Roman"/>
          <w:color w:val="000000"/>
          <w:sz w:val="24"/>
          <w:szCs w:val="24"/>
          <w:lang w:val="ru-RU"/>
        </w:rPr>
        <w:t>Чагаеву З.А.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, директора школы.</w:t>
      </w:r>
    </w:p>
    <w:p w14:paraId="6D20AF6A" w14:textId="5F4FD503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2. Назначить секретарем педагогического совета на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</w:t>
      </w:r>
      <w:r w:rsidR="00AB3D4D">
        <w:rPr>
          <w:rFonts w:hAnsi="Times New Roman" w:cs="Times New Roman"/>
          <w:color w:val="000000"/>
          <w:sz w:val="24"/>
          <w:szCs w:val="24"/>
          <w:lang w:val="ru-RU"/>
        </w:rPr>
        <w:t>Асланбекову Л.С.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, заместителя директора по УВР.</w:t>
      </w:r>
    </w:p>
    <w:p w14:paraId="19F6726A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вопросу № 2</w:t>
      </w:r>
    </w:p>
    <w:p w14:paraId="1E901E8F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СЛУШАЛИ:</w:t>
      </w:r>
    </w:p>
    <w:p w14:paraId="19F10375" w14:textId="63E1114E" w:rsidR="002625A5" w:rsidRPr="0097125A" w:rsidRDefault="00196A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Чагаеву З.А.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, председателя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совета, котор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зачитал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решения педагогического совета от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№ 7.</w:t>
      </w:r>
    </w:p>
    <w:p w14:paraId="4E1E5920" w14:textId="5E3ABFB0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Решение № 1 «Признать работу педагогического коллектива за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удовлетворительной» выполнено в полном объеме. </w:t>
      </w:r>
    </w:p>
    <w:p w14:paraId="7D4DEE3F" w14:textId="0ED89B35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Решение № 2 «Рассмотреть и утвердить план мероприятий (дорожную карту) по подготовке и проведению ГИА на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год» выполнено в полном объеме. </w:t>
      </w:r>
    </w:p>
    <w:p w14:paraId="44EBA334" w14:textId="26C6F2AF" w:rsidR="002625A5" w:rsidRPr="0097125A" w:rsidRDefault="00000000" w:rsidP="00196A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Решение № 3 «Администрации школы поставить в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на контроль обучающихся, переведенных в 9-е и 11-е классы и нуждающихся в педагогической поддержке, с целью оказания коррекционной помощи в ликвидации пробелов в знаниях» выполнено в полном объеме. </w:t>
      </w:r>
    </w:p>
    <w:p w14:paraId="1EE0E6BF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ПРЕДЛОЖЕНО:</w:t>
      </w:r>
    </w:p>
    <w:p w14:paraId="3500F398" w14:textId="54E5C033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1. Проголосовать за выполнение решений педагогического совета от 2</w:t>
      </w:r>
      <w:r w:rsidR="00196A2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196A2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№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в полном объеме.</w:t>
      </w:r>
    </w:p>
    <w:p w14:paraId="008DEFA1" w14:textId="77777777" w:rsidR="002625A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ГОЛОСОВАЛИ:</w:t>
      </w:r>
    </w:p>
    <w:p w14:paraId="602EAC0F" w14:textId="3E0A9410" w:rsidR="002625A5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196A29">
        <w:rPr>
          <w:rFonts w:hAnsi="Times New Roman" w:cs="Times New Roman"/>
          <w:color w:val="000000"/>
          <w:sz w:val="24"/>
          <w:szCs w:val="24"/>
          <w:lang w:val="ru-RU"/>
        </w:rPr>
        <w:t>36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</w:p>
    <w:p w14:paraId="798B9A9B" w14:textId="77777777" w:rsidR="002625A5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 xml:space="preserve">– 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</w:p>
    <w:p w14:paraId="7BB72BD5" w14:textId="77777777" w:rsidR="002625A5" w:rsidRDefault="000000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воздержались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– 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D199093" w14:textId="77777777" w:rsidR="002625A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 w14:paraId="18CC3D88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1. Считать решения педагогического совета от 24.06.2024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выполненными в полном объеме.</w:t>
      </w:r>
    </w:p>
    <w:p w14:paraId="6E6153FC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вопросу № 3</w:t>
      </w:r>
    </w:p>
    <w:p w14:paraId="26DFD2A0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СЛУШАЛИ:</w:t>
      </w:r>
    </w:p>
    <w:p w14:paraId="73A00323" w14:textId="278014A5" w:rsidR="002625A5" w:rsidRPr="0097125A" w:rsidRDefault="00003F3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Чагаеву З.А.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, директора школы, котор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рассказал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 об основных направлениях развития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национальной системы образования, озвученных в рамках августовского педсовета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Серноводского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района.</w:t>
      </w:r>
    </w:p>
    <w:p w14:paraId="5CA54CB3" w14:textId="77A4D84D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В выступлении директор рассмотрел</w:t>
      </w:r>
      <w:r w:rsidR="00003F3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 три вопроса, которые Минпросвещения рекомендовало включить в повестку августовских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совещаний:</w:t>
      </w:r>
    </w:p>
    <w:p w14:paraId="4C7C59F3" w14:textId="77777777" w:rsidR="002625A5" w:rsidRPr="0097125A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Реализация мероприятий в рамках проведения Года семьи.</w:t>
      </w:r>
    </w:p>
    <w:p w14:paraId="5993A0D5" w14:textId="77777777" w:rsidR="002625A5" w:rsidRPr="0097125A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Введение учебного предмета «Труд (технология)».</w:t>
      </w:r>
    </w:p>
    <w:p w14:paraId="0F8DF841" w14:textId="77777777" w:rsidR="002625A5" w:rsidRPr="0097125A" w:rsidRDefault="0000000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Введение учебного предмета «Основы безопасности и защиты Родины»</w:t>
      </w:r>
    </w:p>
    <w:p w14:paraId="5479862A" w14:textId="45EAC3CC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Директор проинформировал</w:t>
      </w:r>
      <w:r w:rsidR="00003F3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о мероприятиях, которые провели в первом полугодии Года семьи в регионе и в школе. Рассказал</w:t>
      </w:r>
      <w:r w:rsidR="00003F3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о планах по введению в 2024 году курса «</w:t>
      </w:r>
      <w:proofErr w:type="spellStart"/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Семьеведение</w:t>
      </w:r>
      <w:proofErr w:type="spellEnd"/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» для 10—11-х классов. Предложил</w:t>
      </w:r>
      <w:r w:rsidR="00003F3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учителям подготовить учеников к Всероссийскому конкурсу сочинений по тематическому направлению, посвященному семье и семейным ценностям.</w:t>
      </w:r>
    </w:p>
    <w:p w14:paraId="551CEE12" w14:textId="1F76BDB6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Также директор предложил</w:t>
      </w:r>
      <w:r w:rsidR="00003F3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обсудить вопросы взаимодействия школы с родительским сообществом и организовать трансляцию моделей лучших практик семейного воспитания. Проанализировал</w:t>
      </w:r>
      <w:r w:rsidR="00003F3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предложения по организации родительского просвещения и реализации программы социальной активности учащихся начальных классов «Орлята России».</w:t>
      </w:r>
    </w:p>
    <w:p w14:paraId="51E60932" w14:textId="2958B33B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В рамках второго вопроса директор проинформировал</w:t>
      </w:r>
      <w:r w:rsidR="00003F3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об изменениях в преподавании технологии, которые вступают в силу с 1 сентября 2024 года. Теперь этот предмет называется «Труд (технология)» (приказ Минпросвещения от 22.01.2024 № 31). Такую корректировку внесли во ФГОС НОО, ФГОС НОО-2021, ФГОС ООО и ФГОС ООО-2021.</w:t>
      </w:r>
    </w:p>
    <w:p w14:paraId="77DDE0EE" w14:textId="251B728C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Рассказал</w:t>
      </w:r>
      <w:r w:rsidR="00003F3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 о структуре федеральной рабочей программы по учебному предмету «Труд (технология)». Пояснил</w:t>
      </w:r>
      <w:r w:rsidR="00003F3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, какие обязательные и вариативные модули входят в программу. Подчеркнул</w:t>
      </w:r>
      <w:r w:rsidR="00003F3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, что учебный предмет «Труд (технология)» внесли в перечень предметов, для которых обязательно непосредственное применение федеральной рабочей программы (Федеральный закон от 19.12.2023 № 618-ФЗ).</w:t>
      </w:r>
    </w:p>
    <w:p w14:paraId="160AF982" w14:textId="43B3E95B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Далее директор рассказал</w:t>
      </w:r>
      <w:r w:rsidR="00003F35">
        <w:rPr>
          <w:rFonts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о новом учебном предмете «Основы безопасности и защиты Родины», который вводят во всех школах страны с 1 сентября 2024 года (приказ Минпросвещения от 27.12.2023 № 1028). Проинформировал о роли и месте учебного предмета, структуре и основных составляющих федеральной рабочей программы по ОБЗР. Рассказал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о роли предмета в подготовке к военной службе, гражданской обороне и формировании ответственного отношения к защите Отечества.</w:t>
      </w:r>
    </w:p>
    <w:p w14:paraId="3E12AB32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Директор предложил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обсудить возможности и потенциал нового учебного предмета с точки зрения ответа государства, общества и личности на традиционные риски и новые вызовы. Рассказал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о новых подходах к преподаванию ОБЗР. Например, привлечении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к преподаванию участников СВО.</w:t>
      </w:r>
    </w:p>
    <w:p w14:paraId="10205646" w14:textId="77777777" w:rsidR="002625A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ПРЕДЛОЖЕНО:</w:t>
      </w:r>
    </w:p>
    <w:p w14:paraId="439A6278" w14:textId="77777777" w:rsidR="002625A5" w:rsidRPr="0097125A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Организовать подготовку учеников к Всероссийскому конкурсу сочинений по тематическому направлению, посвященному семье и семейным ценностям.</w:t>
      </w:r>
    </w:p>
    <w:p w14:paraId="14C0616D" w14:textId="77777777" w:rsidR="002625A5" w:rsidRPr="0097125A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Организовать родительское просвещение и трансляцию моделей лучших практик семейного воспитания.</w:t>
      </w:r>
    </w:p>
    <w:p w14:paraId="33663F2E" w14:textId="77777777" w:rsidR="002625A5" w:rsidRPr="0097125A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Реализовать в школе программу социальной активности обучающихся начальных классов «Орлята России».</w:t>
      </w:r>
    </w:p>
    <w:p w14:paraId="38BC8ADA" w14:textId="5B9F7995" w:rsidR="002625A5" w:rsidRPr="00003F35" w:rsidRDefault="00000000" w:rsidP="00003F3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возможности учебного предмета «Труд (технология)» для самоопределения и профориентации учеников.</w:t>
      </w:r>
    </w:p>
    <w:p w14:paraId="34279F65" w14:textId="77777777" w:rsidR="002625A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ГОЛОСОВАЛИ:</w:t>
      </w:r>
    </w:p>
    <w:p w14:paraId="6F1AA321" w14:textId="39C73DF2" w:rsidR="002625A5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003F35">
        <w:rPr>
          <w:rFonts w:hAnsi="Times New Roman" w:cs="Times New Roman"/>
          <w:color w:val="000000"/>
          <w:sz w:val="24"/>
          <w:szCs w:val="24"/>
          <w:lang w:val="ru-RU"/>
        </w:rPr>
        <w:t>36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</w:p>
    <w:p w14:paraId="6BF12717" w14:textId="77777777" w:rsidR="002625A5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 xml:space="preserve">– 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</w:p>
    <w:p w14:paraId="1D75922C" w14:textId="77777777" w:rsidR="002625A5" w:rsidRDefault="0000000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воздержались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– 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2755C5B" w14:textId="77777777" w:rsidR="002625A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 w14:paraId="5664D276" w14:textId="77777777" w:rsidR="002625A5" w:rsidRPr="0097125A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Организовать подготовку учеников к Всероссийскому конкурсу сочинений по тематическому направлению, посвященному семье и семейным ценностям.</w:t>
      </w:r>
    </w:p>
    <w:p w14:paraId="74EAE98E" w14:textId="77777777" w:rsidR="002625A5" w:rsidRPr="0097125A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Организовать родительское просвещение и трансляцию моделей лучших практик семейного воспитания.</w:t>
      </w:r>
    </w:p>
    <w:p w14:paraId="730EF3FB" w14:textId="77777777" w:rsidR="002625A5" w:rsidRPr="0097125A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Реализовать в школе программу социальной активности обучающихся начальных классов «Орлята России».</w:t>
      </w:r>
    </w:p>
    <w:p w14:paraId="287E2EED" w14:textId="4098D6D6" w:rsidR="002625A5" w:rsidRPr="00003F35" w:rsidRDefault="00000000" w:rsidP="00003F35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Использовать возможности учебного предмета «Труд (технология)» </w:t>
      </w:r>
      <w:proofErr w:type="gramStart"/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r w:rsidR="00003F3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амоопределение</w:t>
      </w:r>
      <w:proofErr w:type="gramEnd"/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профориентации учеников.</w:t>
      </w:r>
    </w:p>
    <w:p w14:paraId="0BDB08C7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вопросу № 4</w:t>
      </w:r>
    </w:p>
    <w:p w14:paraId="6CEC6320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СЛУШАЛИ:</w:t>
      </w:r>
    </w:p>
    <w:p w14:paraId="43A3C29A" w14:textId="15269047" w:rsidR="002625A5" w:rsidRPr="0097125A" w:rsidRDefault="00CB71C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Асланбекову Л.С.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, заместителя директора по УВР, которая сообщила, что к 1 сентября 2024 года школа обязана обновить все образовательные программы из-за изменений во ФГОС и ФОП. В ООП НОО и ООО необходимо включить рабочие программы учебного предмета «Труд (технология)» (приказ Минпросвещения от 19.03.2024 № 171). В ООП ООО и СОО – ввести предметные результаты освоения нового предмета «Основы безопасности и защиты Родины». Рабочие программы по ОБЖ заменить рабочими программами по новому учебному предмету «Основы безопасности и защиты Родины» (приказ Минпросвещения от 01.02.2024 № 62). Еще придется скорректировать учебные планы: в ООП ООО и СОО – разделить физкультуру и ОБЗР на две предметные области, в ООП НОО и ООО – указать в предметной области «Технология» учебный предмет «Труд (технология)».</w:t>
      </w:r>
    </w:p>
    <w:p w14:paraId="7C6D7112" w14:textId="59FB47EB" w:rsidR="002625A5" w:rsidRPr="0097125A" w:rsidRDefault="00CB71C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Асланбекова Л.С.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ознакомила учителей с проектами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изменений в ООП по уровням образования на 2024/25 учебный год. Были представлены на согласование учебные планы с указанием форм промежуточной аттестации, планы внеурочной деятельности, рабочие программы учебных предметов, курсов внеурочной деятельности, календарные учебные графики на 2024/25 учебный год.</w:t>
      </w:r>
    </w:p>
    <w:p w14:paraId="0D97CBA9" w14:textId="766A4E4A" w:rsidR="002625A5" w:rsidRPr="0097125A" w:rsidRDefault="00CB71C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Эльгукаева М.И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., заместитель директора по ВР, рассказала о системе дополнительного образования в школе, а также основных направлениях воспитательной работы школы на новый учебный год согласно рабочей программе воспитания. Представила на согласование рабочие программы воспитания и календарные планы воспитательной работы для ООП НОО, ООО, СОО по ФОП, а также дополнительные общеобразовательные общеразвивающие программы.</w:t>
      </w:r>
    </w:p>
    <w:p w14:paraId="136CB949" w14:textId="2C44819B" w:rsidR="002625A5" w:rsidRPr="0097125A" w:rsidRDefault="00CB71C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Асланбекова Л.С.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представила для утверждения ООП НОО, ООО и СОО, разработанные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ФОП НОО, ООО и СОО. Напомнила учителям о том, что на уроках они должны использовать задания для формирования и развития функциональной грамотности. В ФОП развитие функциональной грамотности обозначено как одно из условий, которое должна выполнять школа, чтобы обеспечить высокий уровень качества образования.</w:t>
      </w:r>
    </w:p>
    <w:p w14:paraId="027D0E56" w14:textId="77777777" w:rsidR="002625A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ПРЕДЛОЖЕНО:</w:t>
      </w:r>
    </w:p>
    <w:p w14:paraId="129BAEE5" w14:textId="77777777" w:rsidR="002625A5" w:rsidRPr="0097125A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Утвердить изменения в ООП НОО, ООО и СОО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ФГОС и ФОП.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Начать реализацию ООП НОО, ООО и СОО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с учетом изменений с 1 сентября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14:paraId="53D5172D" w14:textId="302BA562" w:rsidR="002625A5" w:rsidRPr="00003F35" w:rsidRDefault="00000000" w:rsidP="00003F35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Согласовать дополнительные общеобразовательные общеразвивающие программы.</w:t>
      </w:r>
    </w:p>
    <w:p w14:paraId="30E6E972" w14:textId="77777777" w:rsidR="002625A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ГОЛОСОВАЛИ:</w:t>
      </w:r>
    </w:p>
    <w:p w14:paraId="25969AEC" w14:textId="253627CC" w:rsidR="002625A5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CB71C4">
        <w:rPr>
          <w:rFonts w:hAnsi="Times New Roman" w:cs="Times New Roman"/>
          <w:color w:val="000000"/>
          <w:sz w:val="24"/>
          <w:szCs w:val="24"/>
          <w:lang w:val="ru-RU"/>
        </w:rPr>
        <w:t>36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</w:p>
    <w:p w14:paraId="1DC227C7" w14:textId="77777777" w:rsidR="002625A5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 xml:space="preserve">– 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</w:p>
    <w:p w14:paraId="3C7CC12E" w14:textId="77777777" w:rsidR="002625A5" w:rsidRDefault="0000000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воздержались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– 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90BCAEB" w14:textId="77777777" w:rsidR="002625A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 w14:paraId="74745E9A" w14:textId="77777777" w:rsidR="002625A5" w:rsidRPr="0097125A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Утвердить изменения в ООП НОО, ООО и СОО в соответствии с ФГОС и ФОП. Начать реализацию ООП НОО, ООО и СОО с учетом изменений с 1 сентября 2024 года.</w:t>
      </w:r>
    </w:p>
    <w:p w14:paraId="4BF8206A" w14:textId="3A13A332" w:rsidR="002625A5" w:rsidRPr="00CB71C4" w:rsidRDefault="00000000" w:rsidP="00CB71C4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Согласовать дополнительные общеобразовательные общеразвивающие программы.</w:t>
      </w:r>
    </w:p>
    <w:p w14:paraId="090063C5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вопросу № 5</w:t>
      </w:r>
    </w:p>
    <w:p w14:paraId="6F002733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СЛУШАЛИ:</w:t>
      </w:r>
    </w:p>
    <w:p w14:paraId="73ECB6ED" w14:textId="65B9BDDB" w:rsidR="002625A5" w:rsidRPr="0097125A" w:rsidRDefault="00CB71C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Асланбекову Л.С.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, заместителя директора по УВР, которая провела анализ результатов образовательной деятельности 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учебном году. 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учебном году школа реализовывала программы начального, основного и среднего общего образования согласно утвержденным учебным планам. Для рационального распределения учебного материала на начало учебного года были составлены в соответствии с ФОП и утверждены рабочие программы, содержащие тематическое планирование по каждому предмету. В конце каждой четверти администрация отслеживала выполнение программы и организацию повторения. Контроль реализации рабочих программ включен в раздел «Организация образовательной деятельности» плана внутришкольного контроля, данное направление реализовывалось через:</w:t>
      </w:r>
    </w:p>
    <w:p w14:paraId="5B329569" w14:textId="77777777" w:rsidR="002625A5" w:rsidRPr="0097125A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посещение уроков с последующим самоанализом и анализом;</w:t>
      </w:r>
    </w:p>
    <w:p w14:paraId="3E9ACBF7" w14:textId="77777777" w:rsidR="002625A5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тематического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38F8F02" w14:textId="77777777" w:rsidR="002625A5" w:rsidRPr="0097125A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анализ четвертных отчетов руководителей ШМО;</w:t>
      </w:r>
    </w:p>
    <w:p w14:paraId="456E161E" w14:textId="77777777" w:rsidR="002625A5" w:rsidRPr="0097125A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изучение классных журналов и журналов обучения на дому;</w:t>
      </w:r>
    </w:p>
    <w:p w14:paraId="2B53674C" w14:textId="77777777" w:rsidR="002625A5" w:rsidRDefault="00000000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административных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9AEA5C0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В течение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учебного года были проведены контрольные срезы знаний обучающихся по русскому языку и математике (2–11-е классы: сентябрь, октябрь, декабрь), английскому языку (5–7-е, 9-е классы), истории (5–7-е, 9-е классы), физике (7-е, 8-е классы), химии (10-е классы), обществознанию, географии и биологии (6–9-е классы); проверялась техника чтения (2–4-е классы); проводились мониторинг осмысленного чтения (3–5-е классы), мониторинг уровня сформированности УУД (1–7-е классы), диагностика функциональной (естественно-научной, цифровой, читательской) грамотности (5–8-е классы). Результаты контроля отражались в управленческих справках по результатам проверки при подведении итогов четверти, обсуждались на заседаниях ШМО, административных совещаниях, педагогических советах.</w:t>
      </w:r>
    </w:p>
    <w:p w14:paraId="1BC17A45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Промежуточный контроль знаний обучающихся 2–11-х классов осуществлялся в форме письменных заданий по русскому языку и математике.</w:t>
      </w:r>
    </w:p>
    <w:p w14:paraId="687C6AED" w14:textId="77777777" w:rsidR="002625A5" w:rsidRDefault="00000000">
      <w:pPr>
        <w:rPr>
          <w:rFonts w:hAnsi="Times New Roman" w:cs="Times New Roman"/>
          <w:color w:val="000000"/>
          <w:sz w:val="24"/>
          <w:szCs w:val="24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Запланированные ВПР 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были проведены в полном объеме.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ВПР:</w:t>
      </w:r>
    </w:p>
    <w:p w14:paraId="081EF957" w14:textId="77777777" w:rsidR="002625A5" w:rsidRPr="0097125A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70 процентов обучающихся не подтвердили своей отметки за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год. В основном произошло понижение оценки по сравнению с отметкой учителя. Самое значительное снижение обнаружено по русскому языку в 4-х классах: 62 процента 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обучающихся понизили свою отметку. Подтверждение зафиксировано по русскому языку и математике в 5-х, 6-х классах;</w:t>
      </w:r>
    </w:p>
    <w:p w14:paraId="27504005" w14:textId="77777777" w:rsidR="002625A5" w:rsidRPr="0097125A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ВПР по сравнению с прошлым годом показал серьезное снижение уровня образовательных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и математике в 5-х классах; </w:t>
      </w:r>
    </w:p>
    <w:p w14:paraId="4CB4C93F" w14:textId="77777777" w:rsidR="002625A5" w:rsidRPr="0097125A" w:rsidRDefault="00000000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результатов ВПР по сравнению с общероссийским, региональным и районным показателями выявил низкий уровень образовательных результатов по математике. </w:t>
      </w:r>
    </w:p>
    <w:p w14:paraId="4E995006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 итоговая аттестация проводилась в 11-м классе в форме ЕГЭ.</w:t>
      </w:r>
    </w:p>
    <w:p w14:paraId="6A9FE3B9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По сравнению с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и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годами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году результаты ГИА-11 показали следующее:</w:t>
      </w:r>
    </w:p>
    <w:p w14:paraId="12F01F7B" w14:textId="77777777" w:rsidR="002625A5" w:rsidRPr="0097125A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повысился средний балл по математике (профильный уровень), обществознанию, английскому языку, литературе, физике;</w:t>
      </w:r>
    </w:p>
    <w:p w14:paraId="20F45B0C" w14:textId="77777777" w:rsidR="002625A5" w:rsidRPr="0097125A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снизился средний балл по информатике, химии, биологии, истории, русскому языку. Самый низкий средний балл – по биологии. 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году ни один обучающийся не выбрал для сдачи экзамен по географии;</w:t>
      </w:r>
    </w:p>
    <w:p w14:paraId="43DC67D3" w14:textId="2D1BA159" w:rsidR="002625A5" w:rsidRPr="00CB71C4" w:rsidRDefault="00000000" w:rsidP="00CB71C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набрали ниже минимального количества баллов: по химии – 38 процентов, по биологии – 17 процентов, по информатике и ИКТ – 8 процентов от числа сдававших экзамен;</w:t>
      </w:r>
    </w:p>
    <w:p w14:paraId="7987F206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 итоговая аттестация проводилась в 9-х классах в форме ОГЭ по русскому языку и математике (обязательные предметы), двум предметам по выбору обучающихся.</w:t>
      </w:r>
    </w:p>
    <w:p w14:paraId="6F5CD15A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По результатам сдачи ОГЭ по русскому языку и математике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году в сравнении с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годом показатели успеваемости стабильны (100%).</w:t>
      </w:r>
    </w:p>
    <w:p w14:paraId="56D86F97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По результатам сдачи ОГЭ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году в сравнении с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годом показатели по школе по русскому языку стали выше (в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году – 78%,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году – 93%), а по математике понизились (в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году – 86%,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году – 84%).</w:t>
      </w:r>
    </w:p>
    <w:p w14:paraId="483DE479" w14:textId="27F72794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Аттестаты об основном общем образовании получили 100 процентов обучающихся, из них </w:t>
      </w:r>
      <w:r w:rsidR="00C22DE2">
        <w:rPr>
          <w:rFonts w:hAnsi="Times New Roman" w:cs="Times New Roman"/>
          <w:color w:val="000000"/>
          <w:sz w:val="24"/>
          <w:szCs w:val="24"/>
          <w:lang w:val="ru-RU"/>
        </w:rPr>
        <w:t>восемь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 с отличием. Аттестаты о среднем общем образовании получили 100 процентов обучающихся.</w:t>
      </w:r>
    </w:p>
    <w:p w14:paraId="14A33665" w14:textId="7DC09DC0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Hlk176098105"/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Медаль «За особые успехи в учении»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 степени получили </w:t>
      </w:r>
      <w:r w:rsidR="00272F40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</w:t>
      </w:r>
      <w:bookmarkEnd w:id="0"/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F97073">
        <w:rPr>
          <w:rFonts w:hAnsi="Times New Roman" w:cs="Times New Roman"/>
          <w:color w:val="000000"/>
          <w:sz w:val="24"/>
          <w:szCs w:val="24"/>
          <w:lang w:val="ru-RU"/>
        </w:rPr>
        <w:t>Акаев Мансур,</w:t>
      </w:r>
      <w:r w:rsidR="00A32B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2B2F"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Медаль «За особые успехи в учении» </w:t>
      </w:r>
      <w:r w:rsidR="00A32B2F">
        <w:rPr>
          <w:rFonts w:hAnsi="Times New Roman" w:cs="Times New Roman"/>
          <w:color w:val="000000"/>
          <w:sz w:val="24"/>
          <w:szCs w:val="24"/>
        </w:rPr>
        <w:t>I</w:t>
      </w:r>
      <w:r w:rsidR="00A32B2F">
        <w:rPr>
          <w:rFonts w:hAnsi="Times New Roman" w:cs="Times New Roman"/>
          <w:color w:val="000000"/>
          <w:sz w:val="24"/>
          <w:szCs w:val="24"/>
        </w:rPr>
        <w:t>I</w:t>
      </w:r>
      <w:r w:rsidR="00A32B2F"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 степени получили </w:t>
      </w:r>
      <w:r w:rsidR="00A32B2F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="00A32B2F"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</w:t>
      </w:r>
      <w:r w:rsidR="00A32B2F">
        <w:rPr>
          <w:rFonts w:hAnsi="Times New Roman" w:cs="Times New Roman"/>
          <w:color w:val="000000"/>
          <w:sz w:val="24"/>
          <w:szCs w:val="24"/>
          <w:lang w:val="ru-RU"/>
        </w:rPr>
        <w:t>а: Чагаев Абубакар, Мавсаров Муслим.</w:t>
      </w:r>
    </w:p>
    <w:p w14:paraId="546A8DB7" w14:textId="77777777" w:rsidR="002625A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ПРЕДЛОЖЕНО:</w:t>
      </w:r>
    </w:p>
    <w:p w14:paraId="16CB9B32" w14:textId="77777777" w:rsidR="002625A5" w:rsidRPr="0097125A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Признать работу педагогического коллектива за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учебный год удовлетворительной.</w:t>
      </w:r>
    </w:p>
    <w:p w14:paraId="1C0D8E5B" w14:textId="7C1184A7" w:rsidR="002625A5" w:rsidRPr="0097125A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По итогам ГИА-2024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отметить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работу учителей </w:t>
      </w:r>
      <w:r w:rsidR="00A32B2F">
        <w:rPr>
          <w:rFonts w:hAnsi="Times New Roman" w:cs="Times New Roman"/>
          <w:color w:val="000000"/>
          <w:sz w:val="24"/>
          <w:szCs w:val="24"/>
          <w:lang w:val="ru-RU"/>
        </w:rPr>
        <w:t>Алиханову А.Л., Асланбекову Л.С. (результаты ЕГЭ выше среднего).</w:t>
      </w:r>
    </w:p>
    <w:p w14:paraId="571953A1" w14:textId="144F7D79" w:rsidR="002625A5" w:rsidRPr="00A32B2F" w:rsidRDefault="00000000" w:rsidP="00A32B2F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Продолжить работу по повышению качества образования в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учебном году.</w:t>
      </w:r>
    </w:p>
    <w:p w14:paraId="01AA33EA" w14:textId="77777777" w:rsidR="002625A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ГОЛОСОВАЛИ:</w:t>
      </w:r>
    </w:p>
    <w:p w14:paraId="7996451D" w14:textId="157BC82D" w:rsidR="002625A5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A32B2F">
        <w:rPr>
          <w:rFonts w:hAnsi="Times New Roman" w:cs="Times New Roman"/>
          <w:color w:val="000000"/>
          <w:sz w:val="24"/>
          <w:szCs w:val="24"/>
          <w:lang w:val="ru-RU"/>
        </w:rPr>
        <w:t>36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</w:p>
    <w:p w14:paraId="14E650B7" w14:textId="77777777" w:rsidR="002625A5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 xml:space="preserve">– 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</w:p>
    <w:p w14:paraId="62B34024" w14:textId="77777777" w:rsidR="002625A5" w:rsidRDefault="00000000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воздержались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– 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1B07FBF" w14:textId="77777777" w:rsidR="002625A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 w14:paraId="59BAD5FA" w14:textId="77777777" w:rsidR="00A32B2F" w:rsidRDefault="00000000" w:rsidP="00A32B2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Признать работу педагогического коллектива за 2023/24 учебный год удовлетворительной.</w:t>
      </w:r>
    </w:p>
    <w:p w14:paraId="70654215" w14:textId="77777777" w:rsidR="00A32B2F" w:rsidRDefault="00000000" w:rsidP="00A32B2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B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 итогам ГИА-2024 отметить работу учителей </w:t>
      </w:r>
      <w:r w:rsidR="00A32B2F" w:rsidRPr="00A32B2F">
        <w:rPr>
          <w:rFonts w:hAnsi="Times New Roman" w:cs="Times New Roman"/>
          <w:color w:val="000000"/>
          <w:sz w:val="24"/>
          <w:szCs w:val="24"/>
          <w:lang w:val="ru-RU"/>
        </w:rPr>
        <w:t>Алиханову А.Л., Асланбекову Л.С. (результаты ЕГЭ выше среднего).</w:t>
      </w:r>
    </w:p>
    <w:p w14:paraId="55BFC06B" w14:textId="253153B6" w:rsidR="002625A5" w:rsidRPr="00A32B2F" w:rsidRDefault="00000000" w:rsidP="00A32B2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B2F">
        <w:rPr>
          <w:rFonts w:hAnsi="Times New Roman" w:cs="Times New Roman"/>
          <w:color w:val="000000"/>
          <w:sz w:val="24"/>
          <w:szCs w:val="24"/>
          <w:lang w:val="ru-RU"/>
        </w:rPr>
        <w:t>Продолжить работу по повышению качества образования в 2024/25 учебном году.</w:t>
      </w:r>
    </w:p>
    <w:p w14:paraId="6614E888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вопросу № 6</w:t>
      </w:r>
    </w:p>
    <w:p w14:paraId="4B299EE5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СЛУШАЛИ:</w:t>
      </w:r>
    </w:p>
    <w:p w14:paraId="16C189D7" w14:textId="6A36F176" w:rsidR="002625A5" w:rsidRPr="0097125A" w:rsidRDefault="00A32B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Асланбекову Л.С.,</w:t>
      </w:r>
      <w:r w:rsidR="00000000"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заместителя директора по УВР, которая сообщила, что по итогам 2023/24</w:t>
      </w:r>
      <w:r w:rsidR="00000000">
        <w:rPr>
          <w:rFonts w:hAnsi="Times New Roman" w:cs="Times New Roman"/>
          <w:color w:val="000000"/>
          <w:sz w:val="24"/>
          <w:szCs w:val="24"/>
        </w:rPr>
        <w:t> </w:t>
      </w:r>
      <w:r w:rsidR="00000000" w:rsidRPr="0097125A">
        <w:rPr>
          <w:rFonts w:hAnsi="Times New Roman" w:cs="Times New Roman"/>
          <w:color w:val="000000"/>
          <w:sz w:val="24"/>
          <w:szCs w:val="24"/>
          <w:lang w:val="ru-RU"/>
        </w:rPr>
        <w:t>учебного года ООП выполнена в полном объеме. В теоретической и практической частях программы несоответствий не выявлено.</w:t>
      </w:r>
    </w:p>
    <w:p w14:paraId="19D1BDFF" w14:textId="527BDAF5" w:rsidR="002625A5" w:rsidRPr="0097125A" w:rsidRDefault="00A32B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Эльгукаеву М.И</w:t>
      </w:r>
      <w:r w:rsidR="00000000" w:rsidRPr="0097125A">
        <w:rPr>
          <w:rFonts w:hAnsi="Times New Roman" w:cs="Times New Roman"/>
          <w:color w:val="000000"/>
          <w:sz w:val="24"/>
          <w:szCs w:val="24"/>
          <w:lang w:val="ru-RU"/>
        </w:rPr>
        <w:t>., заместителя директора по ВР, которая подвела итоги внеурочной деятельности и воспитательной работы школы за 2023/24</w:t>
      </w:r>
      <w:r w:rsidR="00000000">
        <w:rPr>
          <w:rFonts w:hAnsi="Times New Roman" w:cs="Times New Roman"/>
          <w:color w:val="000000"/>
          <w:sz w:val="24"/>
          <w:szCs w:val="24"/>
        </w:rPr>
        <w:t> </w:t>
      </w:r>
      <w:r w:rsidR="00000000" w:rsidRPr="0097125A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14:paraId="1E729EA7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Программы внеурочной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реализованы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учебном году на 100 процентов.</w:t>
      </w:r>
    </w:p>
    <w:p w14:paraId="0A280265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ПРЕДЛОЖЕНО:</w:t>
      </w:r>
    </w:p>
    <w:p w14:paraId="3BF0A359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Согласовать реализацию 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учебном году ООП начального общего образования на 100 процентов, ООП основного общего образования на 100 процентов, ООП среднего общего образования на 100 процентов.</w:t>
      </w:r>
    </w:p>
    <w:p w14:paraId="2DA461A6" w14:textId="77777777" w:rsidR="002625A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ГОЛОСОВАЛИ:</w:t>
      </w:r>
    </w:p>
    <w:p w14:paraId="1642D85A" w14:textId="6CD50874" w:rsidR="002625A5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A32B2F">
        <w:rPr>
          <w:rFonts w:hAnsi="Times New Roman" w:cs="Times New Roman"/>
          <w:color w:val="000000"/>
          <w:sz w:val="24"/>
          <w:szCs w:val="24"/>
          <w:lang w:val="ru-RU"/>
        </w:rPr>
        <w:t>36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</w:p>
    <w:p w14:paraId="1D72AD45" w14:textId="77777777" w:rsidR="002625A5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 xml:space="preserve">– 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</w:p>
    <w:p w14:paraId="536DE8DC" w14:textId="77777777" w:rsidR="002625A5" w:rsidRDefault="00000000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воздержались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– 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A8B33FD" w14:textId="77777777" w:rsidR="002625A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 w14:paraId="4AD283B6" w14:textId="0DABDEE1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Согласовать реализацию в 2023/24 учебном году ООП начального общего образования на 100 процентов, ООП основного общего образования на 100 процентов, ООП среднего общего образования на 100 процентов.</w:t>
      </w:r>
    </w:p>
    <w:p w14:paraId="0913BB61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вопросу № 7</w:t>
      </w:r>
    </w:p>
    <w:p w14:paraId="55083F0B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СЛУШАЛИ:</w:t>
      </w:r>
    </w:p>
    <w:p w14:paraId="38677BC9" w14:textId="495ED2FD" w:rsidR="002625A5" w:rsidRPr="0097125A" w:rsidRDefault="00A32B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Чагаеву З.А.</w:t>
      </w:r>
      <w:r w:rsidR="00000000"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 школы, который обозначил основную цель работы школы в 2024/25</w:t>
      </w:r>
      <w:r w:rsidR="00000000">
        <w:rPr>
          <w:rFonts w:hAnsi="Times New Roman" w:cs="Times New Roman"/>
          <w:color w:val="000000"/>
          <w:sz w:val="24"/>
          <w:szCs w:val="24"/>
        </w:rPr>
        <w:t> </w:t>
      </w:r>
      <w:r w:rsidR="00000000" w:rsidRPr="0097125A">
        <w:rPr>
          <w:rFonts w:hAnsi="Times New Roman" w:cs="Times New Roman"/>
          <w:color w:val="000000"/>
          <w:sz w:val="24"/>
          <w:szCs w:val="24"/>
          <w:lang w:val="ru-RU"/>
        </w:rPr>
        <w:t>учебном году – повышение</w:t>
      </w:r>
      <w:r w:rsidR="00000000">
        <w:rPr>
          <w:rFonts w:hAnsi="Times New Roman" w:cs="Times New Roman"/>
          <w:color w:val="000000"/>
          <w:sz w:val="24"/>
          <w:szCs w:val="24"/>
        </w:rPr>
        <w:t> </w:t>
      </w:r>
      <w:r w:rsidR="00000000" w:rsidRPr="0097125A">
        <w:rPr>
          <w:rFonts w:hAnsi="Times New Roman" w:cs="Times New Roman"/>
          <w:color w:val="000000"/>
          <w:sz w:val="24"/>
          <w:szCs w:val="24"/>
          <w:lang w:val="ru-RU"/>
        </w:rPr>
        <w:t>качества образования, обеспечение общедоступного бесплатного начального общего, основного общего и среднего общего образования.</w:t>
      </w:r>
    </w:p>
    <w:p w14:paraId="7504B258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Для достижения поставленной цели необходимо решить следующие задачи:</w:t>
      </w:r>
    </w:p>
    <w:p w14:paraId="503AE27D" w14:textId="77777777" w:rsidR="002625A5" w:rsidRPr="0097125A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условия для реализации ООП НОО, ООО и СОО в соответствии с ФОП.</w:t>
      </w:r>
    </w:p>
    <w:p w14:paraId="3A7DFF07" w14:textId="4B0649A7" w:rsidR="002625A5" w:rsidRDefault="00000000" w:rsidP="00A32B2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Продолжить формирование единой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оценивания.</w:t>
      </w:r>
    </w:p>
    <w:p w14:paraId="1A83D790" w14:textId="77777777" w:rsidR="00A32B2F" w:rsidRPr="00A32B2F" w:rsidRDefault="00A32B2F" w:rsidP="00A32B2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EAD78E7" w14:textId="77777777" w:rsidR="002625A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ПРЕДЛОЖЕНО:</w:t>
      </w:r>
    </w:p>
    <w:p w14:paraId="3003E2BA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Согласовать цель и задачи школы на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14:paraId="201DC4E0" w14:textId="77777777" w:rsidR="002625A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ГОЛОСОВАЛИ:</w:t>
      </w:r>
    </w:p>
    <w:p w14:paraId="31168DE8" w14:textId="222834C6" w:rsidR="002625A5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A32B2F">
        <w:rPr>
          <w:rFonts w:hAnsi="Times New Roman" w:cs="Times New Roman"/>
          <w:color w:val="000000"/>
          <w:sz w:val="24"/>
          <w:szCs w:val="24"/>
          <w:lang w:val="ru-RU"/>
        </w:rPr>
        <w:t>36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</w:p>
    <w:p w14:paraId="494ED087" w14:textId="77777777" w:rsidR="002625A5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 xml:space="preserve">– 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</w:p>
    <w:p w14:paraId="6FA29D50" w14:textId="77777777" w:rsidR="002625A5" w:rsidRDefault="00000000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воздержались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– 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C79F0D6" w14:textId="77777777" w:rsidR="002625A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 w14:paraId="7D19156F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Согласовать цель и задачи школы на 2024/25 учебный год.</w:t>
      </w:r>
    </w:p>
    <w:p w14:paraId="46583F68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вопросу № 8</w:t>
      </w:r>
    </w:p>
    <w:p w14:paraId="42854AD4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СЛУШАЛИ:</w:t>
      </w:r>
    </w:p>
    <w:p w14:paraId="0E947CE3" w14:textId="5E03D118" w:rsidR="002625A5" w:rsidRPr="0097125A" w:rsidRDefault="00A32B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Асланбекову Л.С.</w:t>
      </w:r>
      <w:r w:rsidR="00000000"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, заместителя директора по УВР, которая представила на согласование проект плана работы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 №2 с.Серноводское»</w:t>
      </w:r>
      <w:r w:rsidR="00000000"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2024/25</w:t>
      </w:r>
      <w:r w:rsidR="00000000">
        <w:rPr>
          <w:rFonts w:hAnsi="Times New Roman" w:cs="Times New Roman"/>
          <w:color w:val="000000"/>
          <w:sz w:val="24"/>
          <w:szCs w:val="24"/>
        </w:rPr>
        <w:t> </w:t>
      </w:r>
      <w:r w:rsidR="00000000" w:rsidRPr="0097125A">
        <w:rPr>
          <w:rFonts w:hAnsi="Times New Roman" w:cs="Times New Roman"/>
          <w:color w:val="000000"/>
          <w:sz w:val="24"/>
          <w:szCs w:val="24"/>
          <w:lang w:val="ru-RU"/>
        </w:rPr>
        <w:t>учебный год. Рассказала об основных направлениях работы в новом учебном году.</w:t>
      </w:r>
    </w:p>
    <w:p w14:paraId="7187CA15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ПРЕДЛОЖЕНО:</w:t>
      </w:r>
    </w:p>
    <w:p w14:paraId="01607B9F" w14:textId="5351992F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Согласовать план работы </w:t>
      </w:r>
      <w:r w:rsidR="00A32B2F"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32B2F">
        <w:rPr>
          <w:rFonts w:hAnsi="Times New Roman" w:cs="Times New Roman"/>
          <w:color w:val="000000"/>
          <w:sz w:val="24"/>
          <w:szCs w:val="24"/>
          <w:lang w:val="ru-RU"/>
        </w:rPr>
        <w:t>«СОШ №2 с.Серноводское»</w:t>
      </w:r>
      <w:r w:rsidR="00A32B2F"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на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14:paraId="6D733D21" w14:textId="77777777" w:rsidR="002625A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ГОЛОСОВАЛИ:</w:t>
      </w:r>
    </w:p>
    <w:p w14:paraId="78FD07EF" w14:textId="018ABDE5" w:rsidR="002625A5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A32B2F">
        <w:rPr>
          <w:rFonts w:hAnsi="Times New Roman" w:cs="Times New Roman"/>
          <w:color w:val="000000"/>
          <w:sz w:val="24"/>
          <w:szCs w:val="24"/>
          <w:lang w:val="ru-RU"/>
        </w:rPr>
        <w:t>36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</w:p>
    <w:p w14:paraId="1E264540" w14:textId="77777777" w:rsidR="002625A5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 xml:space="preserve">– 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</w:p>
    <w:p w14:paraId="3D3B719B" w14:textId="77777777" w:rsidR="002625A5" w:rsidRDefault="00000000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воздержались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– 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C821A7B" w14:textId="77777777" w:rsidR="002625A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 w14:paraId="163EABFD" w14:textId="1C97E74E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Согласовать план работы </w:t>
      </w:r>
      <w:r w:rsidR="00A32B2F"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32B2F">
        <w:rPr>
          <w:rFonts w:hAnsi="Times New Roman" w:cs="Times New Roman"/>
          <w:color w:val="000000"/>
          <w:sz w:val="24"/>
          <w:szCs w:val="24"/>
          <w:lang w:val="ru-RU"/>
        </w:rPr>
        <w:t>«СОШ №2 с.Серноводское»</w:t>
      </w:r>
      <w:r w:rsidR="00A32B2F"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на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14:paraId="7D58D170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вопросу № 9</w:t>
      </w:r>
    </w:p>
    <w:p w14:paraId="5367AF4C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СЛУШАЛИ:</w:t>
      </w:r>
    </w:p>
    <w:p w14:paraId="4BBCC8F5" w14:textId="158BB46E" w:rsidR="002625A5" w:rsidRPr="0097125A" w:rsidRDefault="00A32B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Асланбекову Л.С.</w:t>
      </w:r>
      <w:r w:rsidR="00000000"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, заместителя директора по УВР, которая сообщила, что в 2023/24 учебном году </w:t>
      </w:r>
      <w:r w:rsidR="003B6582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000000"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</w:t>
      </w:r>
      <w:r w:rsidR="003B658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000000" w:rsidRPr="0097125A">
        <w:rPr>
          <w:rFonts w:hAnsi="Times New Roman" w:cs="Times New Roman"/>
          <w:color w:val="000000"/>
          <w:sz w:val="24"/>
          <w:szCs w:val="24"/>
          <w:lang w:val="ru-RU"/>
        </w:rPr>
        <w:t>ся был</w:t>
      </w:r>
      <w:r w:rsidR="003B65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00000"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 условно переведен в </w:t>
      </w:r>
      <w:r w:rsidR="003B6582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следующий </w:t>
      </w:r>
      <w:r w:rsidR="00000000"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класс. С целью организации </w:t>
      </w:r>
      <w:r w:rsidR="003B6582">
        <w:rPr>
          <w:rFonts w:hAnsi="Times New Roman" w:cs="Times New Roman"/>
          <w:color w:val="000000"/>
          <w:sz w:val="24"/>
          <w:szCs w:val="24"/>
          <w:lang w:val="ru-RU"/>
        </w:rPr>
        <w:t>ликвидации академической задолжности</w:t>
      </w:r>
      <w:r w:rsidR="00000000"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 были составлены план и график проведения</w:t>
      </w:r>
      <w:r w:rsidR="003B6582"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аттестации</w:t>
      </w:r>
      <w:r w:rsidR="00000000" w:rsidRPr="0097125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3B6582">
        <w:rPr>
          <w:rFonts w:hAnsi="Times New Roman" w:cs="Times New Roman"/>
          <w:color w:val="000000"/>
          <w:sz w:val="24"/>
          <w:szCs w:val="24"/>
          <w:lang w:val="ru-RU"/>
        </w:rPr>
        <w:t xml:space="preserve"> которые</w:t>
      </w:r>
      <w:r w:rsidR="00000000"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 доведены до сведения родителей.</w:t>
      </w:r>
    </w:p>
    <w:p w14:paraId="24762A62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ПРЕДЛОЖЕНО:</w:t>
      </w:r>
    </w:p>
    <w:p w14:paraId="6444C119" w14:textId="13E4F50F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1" w:name="_Hlk176098776"/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</w:t>
      </w:r>
      <w:r w:rsidR="002B62B9">
        <w:rPr>
          <w:rFonts w:hAnsi="Times New Roman" w:cs="Times New Roman"/>
          <w:color w:val="000000"/>
          <w:sz w:val="24"/>
          <w:szCs w:val="24"/>
          <w:lang w:val="ru-RU"/>
        </w:rPr>
        <w:t xml:space="preserve">диагностические работы по русскому языку и математике 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планом и графиком проведения в установленные сроки.</w:t>
      </w:r>
    </w:p>
    <w:bookmarkEnd w:id="1"/>
    <w:p w14:paraId="3CB0D192" w14:textId="77777777" w:rsidR="002625A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ГОЛОСОВАЛИ:</w:t>
      </w:r>
    </w:p>
    <w:p w14:paraId="6664A0AF" w14:textId="1347D2F5" w:rsidR="002625A5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2B62B9">
        <w:rPr>
          <w:rFonts w:hAnsi="Times New Roman" w:cs="Times New Roman"/>
          <w:color w:val="000000"/>
          <w:sz w:val="24"/>
          <w:szCs w:val="24"/>
          <w:lang w:val="ru-RU"/>
        </w:rPr>
        <w:t>36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</w:p>
    <w:p w14:paraId="3D7540D3" w14:textId="77777777" w:rsidR="002625A5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 xml:space="preserve">– 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</w:p>
    <w:p w14:paraId="5644C407" w14:textId="77777777" w:rsidR="002625A5" w:rsidRDefault="00000000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воздержались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– 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7213788" w14:textId="77777777" w:rsidR="002625A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 w14:paraId="1BDFFFBB" w14:textId="77777777" w:rsidR="002B62B9" w:rsidRPr="0097125A" w:rsidRDefault="002B62B9" w:rsidP="002B62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диагностические работы по русскому языку и математике 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планом и графиком проведения в установленные сроки.</w:t>
      </w:r>
    </w:p>
    <w:p w14:paraId="2969854A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 № 10</w:t>
      </w:r>
    </w:p>
    <w:p w14:paraId="502B2E64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СЛУШАЛИ:</w:t>
      </w:r>
    </w:p>
    <w:p w14:paraId="239F893F" w14:textId="2DCEA1CD" w:rsidR="002625A5" w:rsidRPr="0097125A" w:rsidRDefault="002B62B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Мусаева Л.А.</w:t>
      </w:r>
      <w:r w:rsidR="00000000" w:rsidRPr="0097125A">
        <w:rPr>
          <w:rFonts w:hAnsi="Times New Roman" w:cs="Times New Roman"/>
          <w:color w:val="000000"/>
          <w:sz w:val="24"/>
          <w:szCs w:val="24"/>
          <w:lang w:val="ru-RU"/>
        </w:rPr>
        <w:t>, заведующую библиотекой, которая рассказала о формировании перечня учебной литературы на 2024/25</w:t>
      </w:r>
      <w:r w:rsidR="00000000">
        <w:rPr>
          <w:rFonts w:hAnsi="Times New Roman" w:cs="Times New Roman"/>
          <w:color w:val="000000"/>
          <w:sz w:val="24"/>
          <w:szCs w:val="24"/>
        </w:rPr>
        <w:t> </w:t>
      </w:r>
      <w:r w:rsidR="00000000"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год. Она провела анализ библиотечного фонда на предмет наличия в нем учебников и учебных пособий.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Мусаева Л.А</w:t>
      </w:r>
      <w:r w:rsidR="00000000" w:rsidRPr="0097125A">
        <w:rPr>
          <w:rFonts w:hAnsi="Times New Roman" w:cs="Times New Roman"/>
          <w:color w:val="000000"/>
          <w:sz w:val="24"/>
          <w:szCs w:val="24"/>
          <w:lang w:val="ru-RU"/>
        </w:rPr>
        <w:t>. сообщила, что школа обеспечена учебниками и учебными пособиями</w:t>
      </w:r>
      <w:r w:rsidR="00000000">
        <w:rPr>
          <w:rFonts w:hAnsi="Times New Roman" w:cs="Times New Roman"/>
          <w:color w:val="000000"/>
          <w:sz w:val="24"/>
          <w:szCs w:val="24"/>
        </w:rPr>
        <w:t> </w:t>
      </w:r>
      <w:r w:rsidR="00000000" w:rsidRPr="0097125A">
        <w:rPr>
          <w:rFonts w:hAnsi="Times New Roman" w:cs="Times New Roman"/>
          <w:color w:val="000000"/>
          <w:sz w:val="24"/>
          <w:szCs w:val="24"/>
          <w:lang w:val="ru-RU"/>
        </w:rPr>
        <w:t>по всем учебным предметам на 100 процентов.</w:t>
      </w:r>
    </w:p>
    <w:p w14:paraId="3A610456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В перечень учебной литературы для реализации учебного плана на 2024/25 учебный год вошли учебники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ФПУ, который утвержден приказом Минпросвещения от 21.09.2022 № 858. Также включили учебные пособия, которые выпускают организации из перечня, утвержденного приказом Минобрнауки от 09.06.2016 № 699.</w:t>
      </w:r>
    </w:p>
    <w:p w14:paraId="075A3B6B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ПРЕДЛОЖЕНО:</w:t>
      </w:r>
    </w:p>
    <w:p w14:paraId="2BA61B77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Утвердить и принять к исполнению перечень учебников и учебных пособий для реализации учебного плана на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14:paraId="1E78626C" w14:textId="77777777" w:rsidR="002625A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ГОЛОСОВАЛИ:</w:t>
      </w:r>
    </w:p>
    <w:p w14:paraId="0B6499F0" w14:textId="3CCB9E3F" w:rsidR="002625A5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2B62B9">
        <w:rPr>
          <w:rFonts w:hAnsi="Times New Roman" w:cs="Times New Roman"/>
          <w:color w:val="000000"/>
          <w:sz w:val="24"/>
          <w:szCs w:val="24"/>
          <w:lang w:val="ru-RU"/>
        </w:rPr>
        <w:t>36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</w:p>
    <w:p w14:paraId="2D72315A" w14:textId="77777777" w:rsidR="002625A5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 xml:space="preserve">– 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</w:p>
    <w:p w14:paraId="10DC2722" w14:textId="77777777" w:rsidR="002625A5" w:rsidRDefault="00000000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воздержались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– 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8D60A3B" w14:textId="77777777" w:rsidR="002625A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 w14:paraId="76537330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Утвердить и принять к исполнению перечень учебников и учебных пособий для реализации учебного плана на 2024/25 учебный год.</w:t>
      </w:r>
    </w:p>
    <w:p w14:paraId="7A76FF01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вопросу № 11</w:t>
      </w:r>
    </w:p>
    <w:p w14:paraId="4221D242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СЛУШАЛИ:</w:t>
      </w:r>
    </w:p>
    <w:p w14:paraId="268C026C" w14:textId="74E3722A" w:rsidR="002625A5" w:rsidRPr="0097125A" w:rsidRDefault="002B62B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Асланбекову Л.С.</w:t>
      </w:r>
      <w:r w:rsidR="00000000" w:rsidRPr="0097125A">
        <w:rPr>
          <w:rFonts w:hAnsi="Times New Roman" w:cs="Times New Roman"/>
          <w:color w:val="000000"/>
          <w:sz w:val="24"/>
          <w:szCs w:val="24"/>
          <w:lang w:val="ru-RU"/>
        </w:rPr>
        <w:t>, заместителя директора по УВР, которая представила на согласование проекты локальных актов, в которые вносились изменения:</w:t>
      </w:r>
    </w:p>
    <w:p w14:paraId="6445B7E8" w14:textId="28CE0174" w:rsidR="002625A5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r w:rsidR="00D74E9B">
        <w:rPr>
          <w:rFonts w:hAnsi="Times New Roman" w:cs="Times New Roman"/>
          <w:color w:val="000000"/>
          <w:sz w:val="24"/>
          <w:szCs w:val="24"/>
          <w:lang w:val="ru-RU"/>
        </w:rPr>
        <w:t>РП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1AD34D8" w14:textId="775FA1D1" w:rsidR="002625A5" w:rsidRPr="00D74E9B" w:rsidRDefault="00D74E9B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 об ООП;</w:t>
      </w:r>
    </w:p>
    <w:p w14:paraId="3987F642" w14:textId="559BF3F7" w:rsidR="00D74E9B" w:rsidRPr="00D74E9B" w:rsidRDefault="00D74E9B" w:rsidP="00D74E9B">
      <w:pPr>
        <w:numPr>
          <w:ilvl w:val="0"/>
          <w:numId w:val="23"/>
        </w:numPr>
        <w:ind w:left="780" w:right="18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</w:t>
      </w:r>
      <w:r w:rsidRPr="00D74E9B">
        <w:rPr>
          <w:rFonts w:hAnsi="Times New Roman" w:cs="Times New Roman"/>
          <w:bCs/>
          <w:color w:val="000000"/>
          <w:sz w:val="24"/>
          <w:szCs w:val="24"/>
          <w:lang w:val="ru-RU"/>
        </w:rPr>
        <w:t>о формах, периодичности и порядке осуществления текущего контроля,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D74E9B">
        <w:rPr>
          <w:rFonts w:hAnsi="Times New Roman" w:cs="Times New Roman"/>
          <w:bCs/>
          <w:color w:val="000000"/>
          <w:sz w:val="24"/>
          <w:szCs w:val="24"/>
          <w:lang w:val="ru-RU"/>
        </w:rPr>
        <w:t>промежуточной и итоговой аттестации обучающихся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</w:t>
      </w:r>
    </w:p>
    <w:p w14:paraId="0277C916" w14:textId="06024497" w:rsidR="00D74E9B" w:rsidRPr="00D74E9B" w:rsidRDefault="00D74E9B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 о ФОС.</w:t>
      </w:r>
    </w:p>
    <w:p w14:paraId="0D2F34C3" w14:textId="77777777" w:rsidR="002625A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ПРЕДЛОЖЕНО:</w:t>
      </w:r>
    </w:p>
    <w:p w14:paraId="6707DC3A" w14:textId="77777777" w:rsidR="002625A5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Согласовать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локальные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A3E21F2" w14:textId="77777777" w:rsidR="00FA2BC3" w:rsidRDefault="00FA2BC3" w:rsidP="00FA2BC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РП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CA92C0F" w14:textId="77777777" w:rsidR="00FA2BC3" w:rsidRPr="00D74E9B" w:rsidRDefault="00FA2BC3" w:rsidP="00FA2BC3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 об ООП;</w:t>
      </w:r>
    </w:p>
    <w:p w14:paraId="310C31E9" w14:textId="77777777" w:rsidR="00FA2BC3" w:rsidRPr="00D74E9B" w:rsidRDefault="00FA2BC3" w:rsidP="00FA2BC3">
      <w:pPr>
        <w:numPr>
          <w:ilvl w:val="0"/>
          <w:numId w:val="23"/>
        </w:numPr>
        <w:ind w:left="780" w:right="18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</w:t>
      </w:r>
      <w:r w:rsidRPr="00D74E9B">
        <w:rPr>
          <w:rFonts w:hAnsi="Times New Roman" w:cs="Times New Roman"/>
          <w:bCs/>
          <w:color w:val="000000"/>
          <w:sz w:val="24"/>
          <w:szCs w:val="24"/>
          <w:lang w:val="ru-RU"/>
        </w:rPr>
        <w:t>о формах, периодичности и порядке осуществления текущего контроля,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D74E9B">
        <w:rPr>
          <w:rFonts w:hAnsi="Times New Roman" w:cs="Times New Roman"/>
          <w:bCs/>
          <w:color w:val="000000"/>
          <w:sz w:val="24"/>
          <w:szCs w:val="24"/>
          <w:lang w:val="ru-RU"/>
        </w:rPr>
        <w:t>промежуточной и итоговой аттестации обучающихся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</w:t>
      </w:r>
    </w:p>
    <w:p w14:paraId="3BE3983A" w14:textId="77777777" w:rsidR="00FA2BC3" w:rsidRPr="00D74E9B" w:rsidRDefault="00FA2BC3" w:rsidP="00FA2BC3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 о ФОС.</w:t>
      </w:r>
    </w:p>
    <w:p w14:paraId="7F3C656B" w14:textId="77777777" w:rsidR="002625A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ГОЛОСОВАЛИ:</w:t>
      </w:r>
    </w:p>
    <w:p w14:paraId="4B0BBB92" w14:textId="30F9CB95" w:rsidR="002625A5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FA2BC3">
        <w:rPr>
          <w:rFonts w:hAnsi="Times New Roman" w:cs="Times New Roman"/>
          <w:color w:val="000000"/>
          <w:sz w:val="24"/>
          <w:szCs w:val="24"/>
          <w:lang w:val="ru-RU"/>
        </w:rPr>
        <w:t>36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</w:p>
    <w:p w14:paraId="1C27BA11" w14:textId="77777777" w:rsidR="002625A5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 xml:space="preserve">– 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</w:p>
    <w:p w14:paraId="3B19D27A" w14:textId="77777777" w:rsidR="002625A5" w:rsidRDefault="00000000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воздержались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– 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8AC63EA" w14:textId="77777777" w:rsidR="002625A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 w14:paraId="388200CB" w14:textId="77777777" w:rsidR="002625A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Согласовать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локальные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: </w:t>
      </w:r>
    </w:p>
    <w:p w14:paraId="7A03E852" w14:textId="77777777" w:rsidR="00FA2BC3" w:rsidRDefault="00FA2BC3" w:rsidP="00FA2BC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РП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2F47FCA" w14:textId="77777777" w:rsidR="00FA2BC3" w:rsidRPr="00D74E9B" w:rsidRDefault="00FA2BC3" w:rsidP="00FA2BC3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 об ООП;</w:t>
      </w:r>
    </w:p>
    <w:p w14:paraId="78D70E5E" w14:textId="77777777" w:rsidR="00FA2BC3" w:rsidRPr="00D74E9B" w:rsidRDefault="00FA2BC3" w:rsidP="00FA2BC3">
      <w:pPr>
        <w:numPr>
          <w:ilvl w:val="0"/>
          <w:numId w:val="23"/>
        </w:numPr>
        <w:ind w:left="780" w:right="18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</w:t>
      </w:r>
      <w:r w:rsidRPr="00D74E9B">
        <w:rPr>
          <w:rFonts w:hAnsi="Times New Roman" w:cs="Times New Roman"/>
          <w:bCs/>
          <w:color w:val="000000"/>
          <w:sz w:val="24"/>
          <w:szCs w:val="24"/>
          <w:lang w:val="ru-RU"/>
        </w:rPr>
        <w:t>о формах, периодичности и порядке осуществления текущего контроля,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D74E9B">
        <w:rPr>
          <w:rFonts w:hAnsi="Times New Roman" w:cs="Times New Roman"/>
          <w:bCs/>
          <w:color w:val="000000"/>
          <w:sz w:val="24"/>
          <w:szCs w:val="24"/>
          <w:lang w:val="ru-RU"/>
        </w:rPr>
        <w:t>промежуточной и итоговой аттестации обучающихся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</w:t>
      </w:r>
    </w:p>
    <w:p w14:paraId="6D4F2FDF" w14:textId="77777777" w:rsidR="00FA2BC3" w:rsidRPr="00D74E9B" w:rsidRDefault="00FA2BC3" w:rsidP="00FA2BC3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 о ФОС.</w:t>
      </w:r>
    </w:p>
    <w:p w14:paraId="0D2090BC" w14:textId="77777777" w:rsidR="002625A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По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вопросу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№ 12</w:t>
      </w:r>
    </w:p>
    <w:p w14:paraId="355D32FF" w14:textId="77777777" w:rsidR="002625A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СЛУШАЛИ:</w:t>
      </w:r>
    </w:p>
    <w:p w14:paraId="537A2B0A" w14:textId="400DB411" w:rsidR="002625A5" w:rsidRPr="00FA2BC3" w:rsidRDefault="00DF286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Хонарикова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А.М.</w:t>
      </w:r>
      <w:r w:rsidR="00000000"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, заместителя директора по безопасности, который рассказал о системе комплексной безопасности. </w:t>
      </w:r>
      <w:r w:rsidR="00000000" w:rsidRPr="00FA2BC3">
        <w:rPr>
          <w:rFonts w:hAnsi="Times New Roman" w:cs="Times New Roman"/>
          <w:color w:val="000000"/>
          <w:sz w:val="24"/>
          <w:szCs w:val="24"/>
          <w:lang w:val="ru-RU"/>
        </w:rPr>
        <w:t>Она включает в себя:</w:t>
      </w:r>
    </w:p>
    <w:p w14:paraId="10D206A3" w14:textId="77777777" w:rsidR="002625A5" w:rsidRPr="0097125A" w:rsidRDefault="0000000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физическую охрану школы и ее территории;</w:t>
      </w:r>
    </w:p>
    <w:p w14:paraId="6455532F" w14:textId="77777777" w:rsidR="002625A5" w:rsidRPr="0097125A" w:rsidRDefault="0000000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защищенность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на основе паспорта безопасности;</w:t>
      </w:r>
    </w:p>
    <w:p w14:paraId="1B77D44A" w14:textId="497B19B6" w:rsidR="002625A5" w:rsidRPr="00FA2BC3" w:rsidRDefault="00000000" w:rsidP="00FA2BC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безопасность</w:t>
      </w:r>
      <w:proofErr w:type="spellEnd"/>
      <w:r w:rsidR="00FA2B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D6688A" w14:textId="77777777" w:rsidR="00FA2BC3" w:rsidRDefault="00FA2BC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0F53E58" w14:textId="1296375B" w:rsidR="002625A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ПРЕДЛОЖЕНО:</w:t>
      </w:r>
    </w:p>
    <w:p w14:paraId="4B657941" w14:textId="77777777" w:rsidR="002625A5" w:rsidRDefault="0000000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EE990CD" w14:textId="77777777" w:rsidR="002625A5" w:rsidRPr="0097125A" w:rsidRDefault="00000000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Проводить работу с обучающимися по обеспечению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безопасности, повысить ее эффективность.</w:t>
      </w:r>
    </w:p>
    <w:p w14:paraId="0265759D" w14:textId="77777777" w:rsidR="002625A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ГОЛОСОВАЛИ:</w:t>
      </w:r>
    </w:p>
    <w:p w14:paraId="095DC5A1" w14:textId="45BBF2FD" w:rsidR="002625A5" w:rsidRDefault="0000000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DF2866">
        <w:rPr>
          <w:rFonts w:hAnsi="Times New Roman" w:cs="Times New Roman"/>
          <w:color w:val="000000"/>
          <w:sz w:val="24"/>
          <w:szCs w:val="24"/>
          <w:lang w:val="ru-RU"/>
        </w:rPr>
        <w:t>36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</w:p>
    <w:p w14:paraId="6D7370CD" w14:textId="77777777" w:rsidR="002625A5" w:rsidRDefault="0000000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 xml:space="preserve">– 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</w:p>
    <w:p w14:paraId="00BB6BF7" w14:textId="77777777" w:rsidR="002625A5" w:rsidRDefault="00000000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воздержались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– 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129A4E5" w14:textId="77777777" w:rsidR="002625A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 w14:paraId="25A7A795" w14:textId="77777777" w:rsidR="002625A5" w:rsidRDefault="0000000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BD4BB8F" w14:textId="77777777" w:rsidR="002625A5" w:rsidRPr="0097125A" w:rsidRDefault="00000000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Проводить работу с обучающимися по обеспечению безопасности, повысить ее эффективность.</w:t>
      </w:r>
    </w:p>
    <w:p w14:paraId="0A34A583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вопросу № 13</w:t>
      </w:r>
    </w:p>
    <w:p w14:paraId="20BE40DC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СЛУШАЛИ:</w:t>
      </w:r>
    </w:p>
    <w:p w14:paraId="3DCB04D6" w14:textId="313C15D6" w:rsidR="002625A5" w:rsidRPr="0097125A" w:rsidRDefault="00DF286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Асланбекову Л.С.</w:t>
      </w:r>
      <w:r w:rsidR="00000000" w:rsidRPr="0097125A">
        <w:rPr>
          <w:rFonts w:hAnsi="Times New Roman" w:cs="Times New Roman"/>
          <w:color w:val="000000"/>
          <w:sz w:val="24"/>
          <w:szCs w:val="24"/>
          <w:lang w:val="ru-RU"/>
        </w:rPr>
        <w:t>, заместителя директора по УВР, которая рассказала о дополнительных профессиональных программах повышения квалификации дополнительного профессионального образования. Представила</w:t>
      </w:r>
      <w:r w:rsidR="00000000">
        <w:rPr>
          <w:rFonts w:hAnsi="Times New Roman" w:cs="Times New Roman"/>
          <w:color w:val="000000"/>
          <w:sz w:val="24"/>
          <w:szCs w:val="24"/>
        </w:rPr>
        <w:t> </w:t>
      </w:r>
      <w:r w:rsidR="00000000" w:rsidRPr="0097125A">
        <w:rPr>
          <w:rFonts w:hAnsi="Times New Roman" w:cs="Times New Roman"/>
          <w:color w:val="000000"/>
          <w:sz w:val="24"/>
          <w:szCs w:val="24"/>
          <w:lang w:val="ru-RU"/>
        </w:rPr>
        <w:t>региональных методистов по предметам, которые осуществляют межкурсовое сопровождение педагогов средствами ИОМ.</w:t>
      </w:r>
      <w:r w:rsidR="00000000">
        <w:rPr>
          <w:rFonts w:hAnsi="Times New Roman" w:cs="Times New Roman"/>
          <w:color w:val="000000"/>
          <w:sz w:val="24"/>
          <w:szCs w:val="24"/>
        </w:rPr>
        <w:t> </w:t>
      </w:r>
    </w:p>
    <w:p w14:paraId="30855DD2" w14:textId="77777777" w:rsidR="002625A5" w:rsidRPr="0097125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Рассказала, как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будет организована работа по наставничеству молодых специалистов в 2024/25 учебном году. Представила профессиональные достижения учителей, подчеркнула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значимость их успехов для школы.</w:t>
      </w:r>
    </w:p>
    <w:p w14:paraId="076D1BCE" w14:textId="77777777" w:rsidR="002625A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ПРЕДЛОЖЕНО:</w:t>
      </w:r>
    </w:p>
    <w:p w14:paraId="7FD0717E" w14:textId="77777777" w:rsidR="002625A5" w:rsidRPr="0097125A" w:rsidRDefault="0000000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Организовать условия для повышения профессионального мастерства педагогов, развивать институт наставничества и систему методической поддержки учителей;</w:t>
      </w:r>
    </w:p>
    <w:p w14:paraId="4B1A90A2" w14:textId="77777777" w:rsidR="00DF2866" w:rsidRPr="00DF2866" w:rsidRDefault="00DF2866">
      <w:pPr>
        <w:rPr>
          <w:rFonts w:hAnsi="Times New Roman" w:cs="Times New Roman"/>
          <w:b/>
          <w:bCs/>
          <w:color w:val="000000"/>
          <w:sz w:val="2"/>
          <w:szCs w:val="2"/>
          <w:lang w:val="ru-RU"/>
        </w:rPr>
      </w:pPr>
    </w:p>
    <w:p w14:paraId="3E625D38" w14:textId="2E3F3D2C" w:rsidR="002625A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ГОЛОСОВАЛИ:</w:t>
      </w:r>
    </w:p>
    <w:p w14:paraId="5E9F0DC6" w14:textId="344CDA21" w:rsidR="002625A5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DF2866">
        <w:rPr>
          <w:rFonts w:hAnsi="Times New Roman" w:cs="Times New Roman"/>
          <w:color w:val="000000"/>
          <w:sz w:val="24"/>
          <w:szCs w:val="24"/>
          <w:lang w:val="ru-RU"/>
        </w:rPr>
        <w:t>36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</w:p>
    <w:p w14:paraId="16E05C5E" w14:textId="77777777" w:rsidR="002625A5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 xml:space="preserve">– 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</w:p>
    <w:p w14:paraId="38444A28" w14:textId="77777777" w:rsidR="002625A5" w:rsidRDefault="00000000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воздержались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– 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EDDA95D" w14:textId="77777777" w:rsidR="002625A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 w14:paraId="08B71D8B" w14:textId="77777777" w:rsidR="002625A5" w:rsidRPr="0097125A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Организовать условия для повышения профессионального мастерства педагогов, развивать институт наставничества и систему методической поддержки учителей.</w:t>
      </w:r>
    </w:p>
    <w:p w14:paraId="73F51F48" w14:textId="06420826" w:rsidR="002625A5" w:rsidRDefault="002625A5" w:rsidP="00DF2866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14:paraId="1DBDF96E" w14:textId="77777777" w:rsidR="002625A5" w:rsidRPr="0097125A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Решения по итогам педагогического совета № 1</w:t>
      </w:r>
    </w:p>
    <w:p w14:paraId="1C16B692" w14:textId="77777777" w:rsidR="002625A5" w:rsidRPr="0097125A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Считать решения педагогического совета от 24.06.2024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выполненными в полном объеме.</w:t>
      </w:r>
    </w:p>
    <w:p w14:paraId="2E66CF10" w14:textId="77777777" w:rsidR="002625A5" w:rsidRPr="0097125A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Организовать подготовку учеников к Всероссийскому конкурсу сочинений по тематическому направлению, посвященному семье и семейным ценностям.</w:t>
      </w:r>
    </w:p>
    <w:p w14:paraId="3922725A" w14:textId="77777777" w:rsidR="002625A5" w:rsidRPr="0097125A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Организовать родительское просвещение и трансляцию моделей лучших практик семейного воспитания.</w:t>
      </w:r>
    </w:p>
    <w:p w14:paraId="7989C2DB" w14:textId="77777777" w:rsidR="002625A5" w:rsidRPr="0097125A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Реализовать в школе программу социальной активности обучающихся начальных классов «Орлята России».</w:t>
      </w:r>
    </w:p>
    <w:p w14:paraId="3505356F" w14:textId="77777777" w:rsidR="002625A5" w:rsidRPr="0097125A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возможности учебного предмета «Труд (технология)» для самоопределения и профориентации учеников.</w:t>
      </w:r>
    </w:p>
    <w:p w14:paraId="23DFB021" w14:textId="77777777" w:rsidR="002625A5" w:rsidRPr="0097125A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Утвердить изменения в ООП НОО, ООО и СОО в соответствии с ФГОС и ФОП. Начать реализацию ООП НОО, ООО и СОО с учетом изменений с 1 сентября 2024 года.</w:t>
      </w:r>
    </w:p>
    <w:p w14:paraId="57749C6E" w14:textId="77777777" w:rsidR="002625A5" w:rsidRPr="0097125A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>Согласовать дополнительные общеобразовательные общеразвивающие программы.</w:t>
      </w:r>
    </w:p>
    <w:p w14:paraId="2FA21BE0" w14:textId="0B69169F" w:rsidR="002625A5" w:rsidRDefault="002625A5" w:rsidP="00DF2866">
      <w:pPr>
        <w:ind w:left="420" w:right="180"/>
        <w:rPr>
          <w:rFonts w:hAnsi="Times New Roman" w:cs="Times New Roman"/>
          <w:color w:val="000000"/>
          <w:sz w:val="24"/>
          <w:szCs w:val="24"/>
        </w:rPr>
      </w:pPr>
    </w:p>
    <w:p w14:paraId="79143A23" w14:textId="77777777" w:rsidR="002625A5" w:rsidRDefault="002625A5">
      <w:pPr>
        <w:rPr>
          <w:rFonts w:hAnsi="Times New Roman" w:cs="Times New Roman"/>
          <w:color w:val="000000"/>
          <w:sz w:val="24"/>
          <w:szCs w:val="24"/>
        </w:rPr>
      </w:pPr>
    </w:p>
    <w:p w14:paraId="180741C9" w14:textId="2FAF921D" w:rsidR="002625A5" w:rsidRPr="0097125A" w:rsidRDefault="00000000" w:rsidP="00DF28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Председатель педагогического совета _______________ </w:t>
      </w:r>
      <w:r w:rsidR="00DF2866">
        <w:rPr>
          <w:rFonts w:hAnsi="Times New Roman" w:cs="Times New Roman"/>
          <w:color w:val="000000"/>
          <w:sz w:val="24"/>
          <w:szCs w:val="24"/>
          <w:lang w:val="ru-RU"/>
        </w:rPr>
        <w:t>З.А.Чагаева</w:t>
      </w:r>
    </w:p>
    <w:p w14:paraId="6973733D" w14:textId="20A543DF" w:rsidR="002625A5" w:rsidRPr="0097125A" w:rsidRDefault="00000000" w:rsidP="00DF28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25A">
        <w:rPr>
          <w:rFonts w:hAnsi="Times New Roman" w:cs="Times New Roman"/>
          <w:color w:val="000000"/>
          <w:sz w:val="24"/>
          <w:szCs w:val="24"/>
          <w:lang w:val="ru-RU"/>
        </w:rPr>
        <w:t xml:space="preserve">Секретарь педагогического совета ________________ </w:t>
      </w:r>
      <w:r w:rsidR="00DF2866">
        <w:rPr>
          <w:rFonts w:hAnsi="Times New Roman" w:cs="Times New Roman"/>
          <w:color w:val="000000"/>
          <w:sz w:val="24"/>
          <w:szCs w:val="24"/>
          <w:lang w:val="ru-RU"/>
        </w:rPr>
        <w:t>Л.С.Асланбекова</w:t>
      </w:r>
    </w:p>
    <w:sectPr w:rsidR="002625A5" w:rsidRPr="0097125A" w:rsidSect="00DF2866">
      <w:pgSz w:w="11907" w:h="16839"/>
      <w:pgMar w:top="851" w:right="851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45E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B23A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100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96683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429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7330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2C5A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D173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983F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922F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8D2B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E135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F57D7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5E4DB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37D4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DE08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C7624C"/>
    <w:multiLevelType w:val="multilevel"/>
    <w:tmpl w:val="032A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8E60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4970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EB3E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AA60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8B25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5434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E904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EA24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001DE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FE026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DF19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C328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78339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2D65E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EF270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AF0B6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1819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8812997">
    <w:abstractNumId w:val="7"/>
  </w:num>
  <w:num w:numId="2" w16cid:durableId="1845821579">
    <w:abstractNumId w:val="0"/>
  </w:num>
  <w:num w:numId="3" w16cid:durableId="125895420">
    <w:abstractNumId w:val="24"/>
  </w:num>
  <w:num w:numId="4" w16cid:durableId="1568371075">
    <w:abstractNumId w:val="12"/>
  </w:num>
  <w:num w:numId="5" w16cid:durableId="539244997">
    <w:abstractNumId w:val="31"/>
  </w:num>
  <w:num w:numId="6" w16cid:durableId="1039166705">
    <w:abstractNumId w:val="11"/>
  </w:num>
  <w:num w:numId="7" w16cid:durableId="978531006">
    <w:abstractNumId w:val="14"/>
  </w:num>
  <w:num w:numId="8" w16cid:durableId="1238128910">
    <w:abstractNumId w:val="32"/>
  </w:num>
  <w:num w:numId="9" w16cid:durableId="157502425">
    <w:abstractNumId w:val="5"/>
  </w:num>
  <w:num w:numId="10" w16cid:durableId="1884710404">
    <w:abstractNumId w:val="29"/>
  </w:num>
  <w:num w:numId="11" w16cid:durableId="1100880608">
    <w:abstractNumId w:val="10"/>
  </w:num>
  <w:num w:numId="12" w16cid:durableId="1635721635">
    <w:abstractNumId w:val="33"/>
  </w:num>
  <w:num w:numId="13" w16cid:durableId="1124545124">
    <w:abstractNumId w:val="20"/>
  </w:num>
  <w:num w:numId="14" w16cid:durableId="1827697655">
    <w:abstractNumId w:val="13"/>
  </w:num>
  <w:num w:numId="15" w16cid:durableId="1967545085">
    <w:abstractNumId w:val="9"/>
  </w:num>
  <w:num w:numId="16" w16cid:durableId="777025348">
    <w:abstractNumId w:val="16"/>
  </w:num>
  <w:num w:numId="17" w16cid:durableId="972951844">
    <w:abstractNumId w:val="15"/>
  </w:num>
  <w:num w:numId="18" w16cid:durableId="1892418646">
    <w:abstractNumId w:val="26"/>
  </w:num>
  <w:num w:numId="19" w16cid:durableId="1801681159">
    <w:abstractNumId w:val="18"/>
  </w:num>
  <w:num w:numId="20" w16cid:durableId="349911765">
    <w:abstractNumId w:val="2"/>
  </w:num>
  <w:num w:numId="21" w16cid:durableId="762146759">
    <w:abstractNumId w:val="19"/>
  </w:num>
  <w:num w:numId="22" w16cid:durableId="956837647">
    <w:abstractNumId w:val="6"/>
  </w:num>
  <w:num w:numId="23" w16cid:durableId="104353720">
    <w:abstractNumId w:val="28"/>
  </w:num>
  <w:num w:numId="24" w16cid:durableId="1643536454">
    <w:abstractNumId w:val="4"/>
  </w:num>
  <w:num w:numId="25" w16cid:durableId="2092850458">
    <w:abstractNumId w:val="27"/>
  </w:num>
  <w:num w:numId="26" w16cid:durableId="2117209529">
    <w:abstractNumId w:val="23"/>
  </w:num>
  <w:num w:numId="27" w16cid:durableId="294453887">
    <w:abstractNumId w:val="21"/>
  </w:num>
  <w:num w:numId="28" w16cid:durableId="158624428">
    <w:abstractNumId w:val="25"/>
  </w:num>
  <w:num w:numId="29" w16cid:durableId="128324141">
    <w:abstractNumId w:val="8"/>
  </w:num>
  <w:num w:numId="30" w16cid:durableId="1552228885">
    <w:abstractNumId w:val="30"/>
  </w:num>
  <w:num w:numId="31" w16cid:durableId="1976912890">
    <w:abstractNumId w:val="3"/>
  </w:num>
  <w:num w:numId="32" w16cid:durableId="665060476">
    <w:abstractNumId w:val="22"/>
  </w:num>
  <w:num w:numId="33" w16cid:durableId="2116974564">
    <w:abstractNumId w:val="1"/>
  </w:num>
  <w:num w:numId="34" w16cid:durableId="11961173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03F35"/>
    <w:rsid w:val="00026BC7"/>
    <w:rsid w:val="00196A29"/>
    <w:rsid w:val="002625A5"/>
    <w:rsid w:val="00272F40"/>
    <w:rsid w:val="002B62B9"/>
    <w:rsid w:val="002C3AFF"/>
    <w:rsid w:val="002D33B1"/>
    <w:rsid w:val="002D3591"/>
    <w:rsid w:val="003514A0"/>
    <w:rsid w:val="00357BF1"/>
    <w:rsid w:val="00376F57"/>
    <w:rsid w:val="003B6582"/>
    <w:rsid w:val="003D07B8"/>
    <w:rsid w:val="004259EB"/>
    <w:rsid w:val="004F7E17"/>
    <w:rsid w:val="005A05CE"/>
    <w:rsid w:val="00612E9B"/>
    <w:rsid w:val="00653AF6"/>
    <w:rsid w:val="006677DB"/>
    <w:rsid w:val="0084609B"/>
    <w:rsid w:val="008B6B7F"/>
    <w:rsid w:val="0092119E"/>
    <w:rsid w:val="0097125A"/>
    <w:rsid w:val="00A32B2F"/>
    <w:rsid w:val="00AB3D4D"/>
    <w:rsid w:val="00B73A5A"/>
    <w:rsid w:val="00C22DE2"/>
    <w:rsid w:val="00C8134E"/>
    <w:rsid w:val="00CB71C4"/>
    <w:rsid w:val="00D74E9B"/>
    <w:rsid w:val="00DF2866"/>
    <w:rsid w:val="00E438A1"/>
    <w:rsid w:val="00F01E19"/>
    <w:rsid w:val="00F97073"/>
    <w:rsid w:val="00FA249D"/>
    <w:rsid w:val="00FA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4B39"/>
  <w15:docId w15:val="{F9C48F77-A6DA-447A-907D-DD69189C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BC3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97125A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6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3560</Words>
  <Characters>20295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PC</cp:lastModifiedBy>
  <cp:revision>24</cp:revision>
  <dcterms:created xsi:type="dcterms:W3CDTF">2011-11-02T04:15:00Z</dcterms:created>
  <dcterms:modified xsi:type="dcterms:W3CDTF">2024-09-01T08:07:00Z</dcterms:modified>
</cp:coreProperties>
</file>