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B4AEF" w14:textId="77777777" w:rsidR="00C531FE" w:rsidRDefault="00C531FE" w:rsidP="00C531FE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6A0694C1" w14:textId="77777777" w:rsidR="00C531FE" w:rsidRDefault="00C531FE" w:rsidP="00C531FE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19859977" w14:textId="77777777" w:rsidR="00C531FE" w:rsidRDefault="00C531FE" w:rsidP="00C531FE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355D2C8B" w14:textId="77777777" w:rsidR="00C531FE" w:rsidRDefault="00C531FE" w:rsidP="00C531FE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14:paraId="5282A0D2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8606756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5694049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1D3F5AD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B84E0CA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C531FE" w14:paraId="12C223F3" w14:textId="77777777" w:rsidTr="00C531FE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43B07149" w14:textId="77777777" w:rsidR="00C531FE" w:rsidRDefault="00C531FE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62F6D76F" w14:textId="77777777" w:rsidR="00C531FE" w:rsidRDefault="00C531FE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32B395F7" w14:textId="77777777" w:rsidR="00C531FE" w:rsidRDefault="00C531FE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14:paraId="2E8CFA00" w14:textId="638EB9E6" w:rsidR="00C531FE" w:rsidRDefault="00C531FE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501048">
              <w:rPr>
                <w:rFonts w:ascii="Times New Roman" w:eastAsia="MS Mincho" w:hAnsi="Times New Roman"/>
                <w:sz w:val="24"/>
                <w:szCs w:val="24"/>
              </w:rPr>
              <w:t xml:space="preserve"> 30.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715FA099" w14:textId="77777777" w:rsidR="00C531FE" w:rsidRDefault="00C531FE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7CA0FC2C" w14:textId="77777777" w:rsidR="00C531FE" w:rsidRDefault="00C531F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46F72815" w14:textId="77777777" w:rsidR="00C531FE" w:rsidRDefault="00C531FE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12C99076" w14:textId="77777777" w:rsidR="00C531FE" w:rsidRDefault="00C531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9B7C8BF" w14:textId="77777777" w:rsidR="00C531FE" w:rsidRDefault="00C531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14:paraId="7A9D24F8" w14:textId="1B96E260" w:rsidR="00C531FE" w:rsidRDefault="00501048">
            <w:pPr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  <w:r w:rsidR="00C531FE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C531FE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79A03946" w14:textId="77777777" w:rsidR="00C531FE" w:rsidRDefault="00C531FE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3CE9DBF2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  <w:lang w:eastAsia="en-US"/>
        </w:rPr>
      </w:pPr>
    </w:p>
    <w:p w14:paraId="72A7B55E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6E5CAEA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8A63EE9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CC84A8E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AE12897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1ADEFE34" w14:textId="77777777" w:rsidR="00C531FE" w:rsidRDefault="00C531FE" w:rsidP="00C531FE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77CAC018" w14:textId="77777777" w:rsidR="00C531FE" w:rsidRDefault="00C531FE" w:rsidP="00C531FE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38384331" w14:textId="77777777" w:rsidR="00C531FE" w:rsidRDefault="00C531FE" w:rsidP="00C531FE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«Физическая культура»</w:t>
      </w:r>
    </w:p>
    <w:p w14:paraId="61768CFC" w14:textId="77777777" w:rsidR="00C531FE" w:rsidRDefault="00C531FE" w:rsidP="00C531FE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4 класс</w:t>
      </w:r>
    </w:p>
    <w:p w14:paraId="1C0B85C0" w14:textId="77777777" w:rsidR="00C531FE" w:rsidRDefault="00C531FE" w:rsidP="00C531FE">
      <w:pPr>
        <w:spacing w:after="22" w:line="252" w:lineRule="auto"/>
        <w:rPr>
          <w:rFonts w:ascii="Times New Roman" w:eastAsia="Times New Roman" w:hAnsi="Times New Roman"/>
          <w:color w:val="000000"/>
          <w:sz w:val="28"/>
        </w:rPr>
      </w:pPr>
    </w:p>
    <w:p w14:paraId="0116E74D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6B43290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A04A3FE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F1418E0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10AF570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C7675AB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78D12DD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A1977F0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E1AE8E2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496516DE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462B2AA6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11000A5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DF5615A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9A4A85E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2CDBE7F4" w14:textId="77777777" w:rsidR="00C531FE" w:rsidRDefault="00C531FE" w:rsidP="00C531FE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14:paraId="0B5E5243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C8686EB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FF2B027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C5C8648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4986840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5E42EE6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DE80A9E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9EC19CE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1A6B579" w14:textId="77777777" w:rsidR="00C531FE" w:rsidRDefault="00C531FE" w:rsidP="00C531FE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38CC14A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</w:p>
    <w:p w14:paraId="29E02806" w14:textId="77777777" w:rsidR="00C531FE" w:rsidRDefault="00C531FE" w:rsidP="00C531FE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176C367D" w14:textId="77777777" w:rsidR="00C531FE" w:rsidRDefault="00C531FE" w:rsidP="00C531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фонда оценочных средств </w:t>
      </w:r>
    </w:p>
    <w:p w14:paraId="2D7317C1" w14:textId="77777777" w:rsidR="00C531FE" w:rsidRDefault="00C531FE" w:rsidP="00C531FE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физической культуре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3119"/>
        <w:gridCol w:w="3908"/>
      </w:tblGrid>
      <w:tr w:rsidR="00C531FE" w14:paraId="558E5C76" w14:textId="77777777" w:rsidTr="00C531FE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FF63" w14:textId="77777777" w:rsidR="00C531FE" w:rsidRDefault="00C53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3C3F" w14:textId="77777777" w:rsidR="00C531FE" w:rsidRDefault="00C53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416F" w14:textId="77777777" w:rsidR="00C531FE" w:rsidRDefault="00C53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259B" w14:textId="77777777" w:rsidR="00C531FE" w:rsidRDefault="00C53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</w:tc>
      </w:tr>
      <w:tr w:rsidR="00C531FE" w14:paraId="4C780A47" w14:textId="77777777" w:rsidTr="00C531FE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FAB3" w14:textId="77777777" w:rsidR="00C531FE" w:rsidRDefault="00C53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8B14" w14:textId="77777777" w:rsidR="00C531FE" w:rsidRDefault="00C53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673D" w14:textId="77777777" w:rsidR="00C531FE" w:rsidRDefault="00C53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Тестовая работа за 1 полугодие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7B5C" w14:textId="77777777" w:rsidR="00C531FE" w:rsidRDefault="00C5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«Школа России»</w:t>
            </w:r>
          </w:p>
          <w:p w14:paraId="510136FC" w14:textId="77777777" w:rsidR="00C531FE" w:rsidRDefault="00C5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В.И.Лях 2022.Проверочные</w:t>
            </w:r>
          </w:p>
          <w:p w14:paraId="36A75516" w14:textId="77777777" w:rsidR="00C531FE" w:rsidRDefault="00C5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работы 4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класс.Просвещение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531FE" w14:paraId="2E358A58" w14:textId="77777777" w:rsidTr="00C531FE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251A" w14:textId="77777777" w:rsidR="00C531FE" w:rsidRDefault="00C53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3216" w14:textId="77777777" w:rsidR="00C531FE" w:rsidRDefault="00C531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2F16" w14:textId="77777777" w:rsidR="00C531FE" w:rsidRDefault="00C531F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Тестовая работа за 2 полугодие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4891" w14:textId="77777777" w:rsidR="00C531FE" w:rsidRDefault="00C5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«Школа России»</w:t>
            </w:r>
          </w:p>
          <w:p w14:paraId="09A4B9E5" w14:textId="77777777" w:rsidR="00C531FE" w:rsidRDefault="00C5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В.И.Лях 2022.Проверочные</w:t>
            </w:r>
          </w:p>
          <w:p w14:paraId="0F7C4A28" w14:textId="77777777" w:rsidR="00C531FE" w:rsidRDefault="00C531FE">
            <w:pPr>
              <w:tabs>
                <w:tab w:val="left" w:pos="244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работы 4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класс.Просвещение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7091315" w14:textId="77777777" w:rsidR="00C531FE" w:rsidRDefault="00C531FE" w:rsidP="00C531FE">
      <w:pPr>
        <w:spacing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22DE08D" w14:textId="77777777" w:rsidR="00C531FE" w:rsidRDefault="00C531FE" w:rsidP="00C531FE">
      <w:pPr>
        <w:spacing w:line="240" w:lineRule="auto"/>
        <w:rPr>
          <w:rFonts w:ascii="Times New Roman" w:eastAsia="Calibri" w:hAnsi="Times New Roman"/>
          <w:sz w:val="28"/>
          <w:szCs w:val="28"/>
        </w:rPr>
      </w:pPr>
    </w:p>
    <w:p w14:paraId="050C457C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42D26BBB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1D7BBBEE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2EE54884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2D1BCC7E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1E80BDC4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4BFCC053" w14:textId="77777777" w:rsidR="00C531FE" w:rsidRDefault="00C531FE" w:rsidP="00C531FE">
      <w:pPr>
        <w:pStyle w:val="a3"/>
        <w:rPr>
          <w:b/>
          <w:bCs/>
          <w:color w:val="000000"/>
          <w:kern w:val="36"/>
          <w:sz w:val="28"/>
          <w:szCs w:val="28"/>
        </w:rPr>
      </w:pPr>
    </w:p>
    <w:p w14:paraId="3A6B0BDE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37B303B7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69A24291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10E0B2A2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1731B14B" w14:textId="77777777" w:rsidR="00C531FE" w:rsidRDefault="00C531FE" w:rsidP="00C531FE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686B45D0" w14:textId="77777777" w:rsidR="00C531FE" w:rsidRDefault="00C531FE" w:rsidP="00C531FE">
      <w:pPr>
        <w:pStyle w:val="a3"/>
        <w:spacing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766225E9" w14:textId="77777777" w:rsidR="00C531FE" w:rsidRDefault="00C531FE" w:rsidP="00C531FE">
      <w:pPr>
        <w:pStyle w:val="a3"/>
        <w:spacing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2E554452" w14:textId="77777777" w:rsidR="00C531FE" w:rsidRDefault="00C531FE" w:rsidP="00C531FE">
      <w:pPr>
        <w:pStyle w:val="a3"/>
        <w:spacing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182ACE31" w14:textId="77777777" w:rsidR="00C531FE" w:rsidRDefault="00C531FE" w:rsidP="00C531FE">
      <w:pPr>
        <w:pStyle w:val="a3"/>
        <w:spacing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3D34DD75" w14:textId="77777777" w:rsidR="00C531FE" w:rsidRDefault="00C531FE" w:rsidP="00C531FE">
      <w:pPr>
        <w:pStyle w:val="a3"/>
        <w:spacing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30209910" w14:textId="77777777" w:rsidR="00C531FE" w:rsidRDefault="00C531FE" w:rsidP="00C531FE">
      <w:pPr>
        <w:pStyle w:val="a3"/>
        <w:spacing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6D9CC032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kern w:val="36"/>
          <w:sz w:val="28"/>
          <w:szCs w:val="28"/>
        </w:rPr>
        <w:lastRenderedPageBreak/>
        <w:t xml:space="preserve">Тестовая </w:t>
      </w:r>
      <w:r>
        <w:rPr>
          <w:rFonts w:ascii="Times New Roman" w:hAnsi="Times New Roman" w:cs="Times New Roman"/>
          <w:b/>
          <w:sz w:val="28"/>
          <w:szCs w:val="28"/>
        </w:rPr>
        <w:t>работа за 1 полугодие</w:t>
      </w:r>
    </w:p>
    <w:p w14:paraId="31861FA6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 4 класса</w:t>
      </w:r>
    </w:p>
    <w:p w14:paraId="0178E2EC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5A63361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</w:t>
      </w:r>
      <w:r>
        <w:rPr>
          <w:rFonts w:ascii="Times New Roman" w:hAnsi="Times New Roman" w:cs="Times New Roman"/>
          <w:b/>
          <w:kern w:val="36"/>
          <w:sz w:val="28"/>
          <w:szCs w:val="28"/>
        </w:rPr>
        <w:t>_____________________________</w:t>
      </w:r>
    </w:p>
    <w:p w14:paraId="240DDA32" w14:textId="77777777"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427879DB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Какой отдых НЕ способствует сохранению здоровья?</w:t>
      </w:r>
    </w:p>
    <w:p w14:paraId="22E7A5E8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Прогулки</w:t>
      </w:r>
    </w:p>
    <w:p w14:paraId="2BD48143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Компьютерные игры</w:t>
      </w:r>
    </w:p>
    <w:p w14:paraId="126FA1DD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Спортивные игры</w:t>
      </w:r>
    </w:p>
    <w:p w14:paraId="5FA14970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98B49B2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Выбери физические качества человека:</w:t>
      </w:r>
    </w:p>
    <w:p w14:paraId="7F96FCBD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Доброта, терпение, жадность</w:t>
      </w:r>
    </w:p>
    <w:p w14:paraId="5E6ADF03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Сила, быстрота, выносливость, гибкость, ловкость</w:t>
      </w:r>
    </w:p>
    <w:p w14:paraId="44FA55C6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Скромность, аккуратность, верность</w:t>
      </w:r>
    </w:p>
    <w:p w14:paraId="52B9650B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D664837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Почему надо чаще мыть руки?</w:t>
      </w:r>
    </w:p>
    <w:p w14:paraId="47ED2B1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Чтобы не заболеть</w:t>
      </w:r>
    </w:p>
    <w:p w14:paraId="7099F0C8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сохранить кожу</w:t>
      </w:r>
    </w:p>
    <w:p w14:paraId="5CB71F0B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Чтобы руки были красивыми</w:t>
      </w:r>
    </w:p>
    <w:p w14:paraId="782EC288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4E9DDEF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В какое время суток необходимо выполнять зарядку?</w:t>
      </w:r>
    </w:p>
    <w:p w14:paraId="0AF3DD7D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Вечером</w:t>
      </w:r>
    </w:p>
    <w:p w14:paraId="4884B8B6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Утром, после сна</w:t>
      </w:r>
    </w:p>
    <w:p w14:paraId="26AEEFB7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В конце учебного дня</w:t>
      </w:r>
    </w:p>
    <w:p w14:paraId="202F11E7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8CE9D44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5.Чтобы осанка была правильной нужно:</w:t>
      </w:r>
    </w:p>
    <w:p w14:paraId="39740515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Часами сидеть за компьютером</w:t>
      </w:r>
    </w:p>
    <w:p w14:paraId="32F3C621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Развивать все мышцы тела</w:t>
      </w:r>
    </w:p>
    <w:p w14:paraId="4D04AF1D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Кататься на санках</w:t>
      </w:r>
    </w:p>
    <w:p w14:paraId="47BEBE2E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B92D1F5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 Что относится к правилам здорового образа жизни?</w:t>
      </w:r>
    </w:p>
    <w:p w14:paraId="4A8DAFBF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Покупка лекарств</w:t>
      </w:r>
    </w:p>
    <w:p w14:paraId="389C0316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Обильное питание</w:t>
      </w:r>
    </w:p>
    <w:p w14:paraId="542F2E85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Занятие спортом</w:t>
      </w:r>
    </w:p>
    <w:p w14:paraId="311881C1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436900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 К гимнастическим предметам относятся:</w:t>
      </w:r>
    </w:p>
    <w:p w14:paraId="0C3EFD09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Портфель, тетрадь, карандаш</w:t>
      </w:r>
    </w:p>
    <w:p w14:paraId="677DFC1D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Мяч, скакалка, обруч</w:t>
      </w:r>
    </w:p>
    <w:p w14:paraId="673DC71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Кроссовки, коньки, лыжи</w:t>
      </w:r>
    </w:p>
    <w:p w14:paraId="480AAB8B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C63E19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 Подвижные игры помогут тебе стать:</w:t>
      </w:r>
    </w:p>
    <w:p w14:paraId="7ED14AFE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Умным</w:t>
      </w:r>
    </w:p>
    <w:p w14:paraId="3E36F1E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Общительным</w:t>
      </w:r>
    </w:p>
    <w:p w14:paraId="5CEA051A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Ловким, быстрым, выносливым</w:t>
      </w:r>
    </w:p>
    <w:p w14:paraId="18D29169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121304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 К спортивным играм с мячом относятся:</w:t>
      </w:r>
    </w:p>
    <w:p w14:paraId="5144EF8D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Хоккей, шашки</w:t>
      </w:r>
    </w:p>
    <w:p w14:paraId="5CA6C811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Футбол, волейбол, баскетбол</w:t>
      </w:r>
    </w:p>
    <w:p w14:paraId="055617D6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Бадминтон, шахматы</w:t>
      </w:r>
    </w:p>
    <w:p w14:paraId="52DD102F" w14:textId="77777777" w:rsidR="00C531FE" w:rsidRDefault="00C531FE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5C2B1B2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10. Какое физическое качество развивает упражнение «наклон вперёд стоя»:</w:t>
      </w:r>
    </w:p>
    <w:p w14:paraId="1927AC3E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А. выносливость</w:t>
      </w:r>
    </w:p>
    <w:p w14:paraId="2207914E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Б. гибкость</w:t>
      </w:r>
    </w:p>
    <w:p w14:paraId="175E1B74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31FE">
        <w:rPr>
          <w:rFonts w:ascii="Times New Roman" w:eastAsia="Times New Roman" w:hAnsi="Times New Roman" w:cs="Times New Roman"/>
          <w:color w:val="000000"/>
          <w:sz w:val="24"/>
          <w:szCs w:val="24"/>
        </w:rPr>
        <w:t>В. ловкость</w:t>
      </w:r>
    </w:p>
    <w:p w14:paraId="104FFAE0" w14:textId="77777777" w:rsidR="0087373C" w:rsidRPr="00C531FE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580CA9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kern w:val="36"/>
          <w:sz w:val="28"/>
          <w:szCs w:val="28"/>
        </w:rPr>
        <w:lastRenderedPageBreak/>
        <w:t xml:space="preserve">Тестовая </w:t>
      </w:r>
      <w:r>
        <w:rPr>
          <w:rFonts w:ascii="Times New Roman" w:hAnsi="Times New Roman" w:cs="Times New Roman"/>
          <w:b/>
          <w:sz w:val="28"/>
          <w:szCs w:val="28"/>
        </w:rPr>
        <w:t>работа за 2 полугодие</w:t>
      </w:r>
    </w:p>
    <w:p w14:paraId="37EA8C75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 4 класса</w:t>
      </w:r>
    </w:p>
    <w:p w14:paraId="3C1B2EE9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79E36247" w14:textId="77777777" w:rsidR="00C531FE" w:rsidRDefault="00C531FE" w:rsidP="00C531FE">
      <w:pPr>
        <w:spacing w:after="0"/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</w:t>
      </w:r>
      <w:r>
        <w:rPr>
          <w:rFonts w:ascii="Times New Roman" w:hAnsi="Times New Roman" w:cs="Times New Roman"/>
          <w:b/>
          <w:kern w:val="36"/>
          <w:sz w:val="28"/>
          <w:szCs w:val="28"/>
        </w:rPr>
        <w:t>_____________________________</w:t>
      </w:r>
    </w:p>
    <w:p w14:paraId="233E427E" w14:textId="77777777" w:rsidR="0087373C" w:rsidRPr="00597349" w:rsidRDefault="0087373C" w:rsidP="00C531F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689A9A0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1.Назовите количество человек в баскетбольной команде (находящиеся на площадке)</w:t>
      </w:r>
    </w:p>
    <w:p w14:paraId="0A3D2E67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10        </w:t>
      </w:r>
    </w:p>
    <w:p w14:paraId="6829DFA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5</w:t>
      </w:r>
    </w:p>
    <w:p w14:paraId="29754F3A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12</w:t>
      </w:r>
    </w:p>
    <w:p w14:paraId="146D23D6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3A04925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2. На занятиях по баскетболу нужно играть:</w:t>
      </w:r>
    </w:p>
    <w:p w14:paraId="5C6E3BDD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футбольным мячом;</w:t>
      </w:r>
    </w:p>
    <w:p w14:paraId="0BFB7297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C531FE">
        <w:rPr>
          <w:rStyle w:val="c12"/>
          <w:color w:val="000000"/>
        </w:rPr>
        <w:t>б)волейбольным</w:t>
      </w:r>
      <w:proofErr w:type="gramEnd"/>
      <w:r w:rsidRPr="00C531FE">
        <w:rPr>
          <w:rStyle w:val="c12"/>
          <w:color w:val="000000"/>
        </w:rPr>
        <w:t xml:space="preserve"> мячом;</w:t>
      </w:r>
    </w:p>
    <w:p w14:paraId="4867D48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баскетбольным  мячом;</w:t>
      </w:r>
    </w:p>
    <w:p w14:paraId="52506E45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72A32E3F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3.На занятиях по гимнастике следует:</w:t>
      </w:r>
    </w:p>
    <w:p w14:paraId="79321747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заниматься в школьной форме;</w:t>
      </w:r>
    </w:p>
    <w:p w14:paraId="11B3EA51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заниматься без учителя;</w:t>
      </w:r>
    </w:p>
    <w:p w14:paraId="3E30F214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 xml:space="preserve">в) заниматься в </w:t>
      </w:r>
      <w:proofErr w:type="spellStart"/>
      <w:r w:rsidRPr="00C531FE">
        <w:rPr>
          <w:rStyle w:val="c12"/>
          <w:color w:val="000000"/>
        </w:rPr>
        <w:t>спортивнмой</w:t>
      </w:r>
      <w:proofErr w:type="spellEnd"/>
      <w:r w:rsidRPr="00C531FE">
        <w:rPr>
          <w:rStyle w:val="c12"/>
          <w:color w:val="000000"/>
        </w:rPr>
        <w:t xml:space="preserve"> форме с учителем;</w:t>
      </w:r>
    </w:p>
    <w:p w14:paraId="76C3BC22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4E156082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4.Акробатика-это:</w:t>
      </w:r>
    </w:p>
    <w:p w14:paraId="25243451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строевые упражнения;</w:t>
      </w:r>
    </w:p>
    <w:p w14:paraId="78F7E02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упражнения на брусьях;</w:t>
      </w:r>
    </w:p>
    <w:p w14:paraId="585EA150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кувырки</w:t>
      </w:r>
    </w:p>
    <w:p w14:paraId="415F6AFB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0497EEC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5.Что относится к гимнастике?</w:t>
      </w:r>
    </w:p>
    <w:p w14:paraId="53AF5E91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ворота;</w:t>
      </w:r>
    </w:p>
    <w:p w14:paraId="09CBD591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перекладина;</w:t>
      </w:r>
    </w:p>
    <w:p w14:paraId="6BCCDCF0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 шиповки;</w:t>
      </w:r>
    </w:p>
    <w:p w14:paraId="2D44C50C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42481987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6. Талисманом Олимпиады -80 в Москве был:</w:t>
      </w:r>
    </w:p>
    <w:p w14:paraId="63082469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 xml:space="preserve">а) тигренок </w:t>
      </w:r>
      <w:proofErr w:type="spellStart"/>
      <w:r w:rsidRPr="00C531FE">
        <w:rPr>
          <w:rStyle w:val="c12"/>
          <w:color w:val="000000"/>
        </w:rPr>
        <w:t>Ходори</w:t>
      </w:r>
      <w:proofErr w:type="spellEnd"/>
    </w:p>
    <w:p w14:paraId="4A69BE37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медвежонок Миша</w:t>
      </w:r>
    </w:p>
    <w:p w14:paraId="55B3174D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 xml:space="preserve">в) котенок </w:t>
      </w:r>
      <w:proofErr w:type="spellStart"/>
      <w:r w:rsidRPr="00C531FE">
        <w:rPr>
          <w:rStyle w:val="c12"/>
          <w:color w:val="000000"/>
        </w:rPr>
        <w:t>Коби</w:t>
      </w:r>
      <w:proofErr w:type="spellEnd"/>
    </w:p>
    <w:p w14:paraId="5291BE36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3C3B0445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7. Где проходили Зимние Олимпийские игры 2014 года?</w:t>
      </w:r>
    </w:p>
    <w:p w14:paraId="3F1F9F10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в Москве;        </w:t>
      </w:r>
    </w:p>
    <w:p w14:paraId="3B25F40B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в Санкт-Петербурге;</w:t>
      </w:r>
    </w:p>
    <w:p w14:paraId="3A100B8F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в Сочи;</w:t>
      </w:r>
    </w:p>
    <w:p w14:paraId="14984452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3081A95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8. Бег на длинные дистанции</w:t>
      </w:r>
      <w:proofErr w:type="gramStart"/>
      <w:r w:rsidRPr="00C531FE">
        <w:rPr>
          <w:rStyle w:val="c7"/>
          <w:bCs/>
          <w:color w:val="000000"/>
        </w:rPr>
        <w:t>-это</w:t>
      </w:r>
      <w:proofErr w:type="gramEnd"/>
      <w:r w:rsidRPr="00C531FE">
        <w:rPr>
          <w:rStyle w:val="c7"/>
          <w:bCs/>
          <w:color w:val="000000"/>
        </w:rPr>
        <w:t>:</w:t>
      </w:r>
    </w:p>
    <w:p w14:paraId="79499D15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400 и 800 метров;        </w:t>
      </w:r>
    </w:p>
    <w:p w14:paraId="181C16DB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1000,  1500, 2000  метров;</w:t>
      </w:r>
    </w:p>
    <w:p w14:paraId="08A59C8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100 и 200 метров;</w:t>
      </w:r>
    </w:p>
    <w:p w14:paraId="547215F8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37C1B6C4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9. Выберите родину футбола:</w:t>
      </w:r>
    </w:p>
    <w:p w14:paraId="1D8D57B8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Франция        </w:t>
      </w:r>
    </w:p>
    <w:p w14:paraId="526AF181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Англия</w:t>
      </w:r>
    </w:p>
    <w:p w14:paraId="6BBFBC86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Италия</w:t>
      </w:r>
    </w:p>
    <w:p w14:paraId="35B058A4" w14:textId="77777777" w:rsidR="00C531FE" w:rsidRDefault="00C531FE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</w:p>
    <w:p w14:paraId="49455E13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7"/>
          <w:bCs/>
          <w:color w:val="000000"/>
        </w:rPr>
        <w:t>10.Главная  опора человека при движении:</w:t>
      </w:r>
    </w:p>
    <w:p w14:paraId="0536D839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а) мышцы;        </w:t>
      </w:r>
    </w:p>
    <w:p w14:paraId="2411A39A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б) внутренние органы;</w:t>
      </w:r>
    </w:p>
    <w:p w14:paraId="53BE1AD1" w14:textId="77777777" w:rsidR="007B2F3D" w:rsidRPr="00C531FE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531FE">
        <w:rPr>
          <w:rStyle w:val="c12"/>
          <w:color w:val="000000"/>
        </w:rPr>
        <w:t>в) скелет</w:t>
      </w:r>
    </w:p>
    <w:p w14:paraId="3F17B5E4" w14:textId="77777777" w:rsidR="00621C37" w:rsidRPr="00597349" w:rsidRDefault="00621C37">
      <w:pPr>
        <w:rPr>
          <w:rFonts w:ascii="Times New Roman" w:hAnsi="Times New Roman" w:cs="Times New Roman"/>
          <w:sz w:val="24"/>
          <w:szCs w:val="24"/>
        </w:rPr>
      </w:pPr>
    </w:p>
    <w:sectPr w:rsidR="00621C37" w:rsidRPr="00597349" w:rsidSect="00C531FE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B5068"/>
    <w:multiLevelType w:val="hybridMultilevel"/>
    <w:tmpl w:val="DAC694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55E17"/>
    <w:multiLevelType w:val="hybridMultilevel"/>
    <w:tmpl w:val="F5705C96"/>
    <w:lvl w:ilvl="0" w:tplc="77380B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7B3653"/>
    <w:multiLevelType w:val="hybridMultilevel"/>
    <w:tmpl w:val="532C503C"/>
    <w:lvl w:ilvl="0" w:tplc="816439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F3D"/>
    <w:rsid w:val="000423EF"/>
    <w:rsid w:val="00136C08"/>
    <w:rsid w:val="001F73BA"/>
    <w:rsid w:val="00417BF5"/>
    <w:rsid w:val="00436BBA"/>
    <w:rsid w:val="00501048"/>
    <w:rsid w:val="00597349"/>
    <w:rsid w:val="00621C37"/>
    <w:rsid w:val="00650195"/>
    <w:rsid w:val="007B2F3D"/>
    <w:rsid w:val="00817711"/>
    <w:rsid w:val="0087373C"/>
    <w:rsid w:val="008F0A90"/>
    <w:rsid w:val="00C531FE"/>
    <w:rsid w:val="00E33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5090"/>
  <w15:docId w15:val="{6BA7A97B-3D06-412F-BA36-66748EA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2F3D"/>
  </w:style>
  <w:style w:type="character" w:customStyle="1" w:styleId="c65">
    <w:name w:val="c65"/>
    <w:basedOn w:val="a0"/>
    <w:rsid w:val="007B2F3D"/>
  </w:style>
  <w:style w:type="character" w:customStyle="1" w:styleId="c12">
    <w:name w:val="c12"/>
    <w:basedOn w:val="a0"/>
    <w:rsid w:val="007B2F3D"/>
  </w:style>
  <w:style w:type="paragraph" w:styleId="a3">
    <w:name w:val="Normal (Web)"/>
    <w:basedOn w:val="a"/>
    <w:uiPriority w:val="99"/>
    <w:unhideWhenUsed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2F3D"/>
    <w:pPr>
      <w:ind w:left="720"/>
      <w:contextualSpacing/>
    </w:pPr>
  </w:style>
  <w:style w:type="table" w:styleId="a5">
    <w:name w:val="Table Grid"/>
    <w:basedOn w:val="a1"/>
    <w:uiPriority w:val="59"/>
    <w:rsid w:val="007B2F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F3D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uiPriority w:val="99"/>
    <w:rsid w:val="00C531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1">
    <w:name w:val="Сетка таблицы1"/>
    <w:basedOn w:val="a1"/>
    <w:uiPriority w:val="59"/>
    <w:rsid w:val="00C531FE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EXPRES2022+</cp:lastModifiedBy>
  <cp:revision>11</cp:revision>
  <cp:lastPrinted>2023-11-13T09:16:00Z</cp:lastPrinted>
  <dcterms:created xsi:type="dcterms:W3CDTF">2023-08-21T11:30:00Z</dcterms:created>
  <dcterms:modified xsi:type="dcterms:W3CDTF">2023-11-13T09:16:00Z</dcterms:modified>
</cp:coreProperties>
</file>